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4B" w:rsidRDefault="0062724B" w:rsidP="0062724B">
      <w:pPr>
        <w:spacing w:after="0" w:line="360" w:lineRule="auto"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</w:p>
    <w:p w:rsidR="0062724B" w:rsidRDefault="0062724B" w:rsidP="0062724B">
      <w:pPr>
        <w:spacing w:after="0" w:line="360" w:lineRule="auto"/>
        <w:jc w:val="center"/>
        <w:rPr>
          <w:rFonts w:cs="Calibri"/>
          <w:b/>
          <w:sz w:val="36"/>
          <w:szCs w:val="36"/>
        </w:rPr>
      </w:pPr>
    </w:p>
    <w:p w:rsidR="0062724B" w:rsidRDefault="0062724B" w:rsidP="0062724B">
      <w:pPr>
        <w:spacing w:after="0" w:line="360" w:lineRule="auto"/>
        <w:jc w:val="center"/>
        <w:rPr>
          <w:rFonts w:cs="Calibri"/>
          <w:b/>
          <w:sz w:val="36"/>
          <w:szCs w:val="36"/>
        </w:rPr>
      </w:pPr>
    </w:p>
    <w:p w:rsidR="0062724B" w:rsidRDefault="0062724B" w:rsidP="0062724B">
      <w:pPr>
        <w:spacing w:after="0" w:line="360" w:lineRule="auto"/>
        <w:jc w:val="center"/>
        <w:rPr>
          <w:rFonts w:cs="Calibri"/>
          <w:b/>
          <w:sz w:val="36"/>
          <w:szCs w:val="36"/>
        </w:rPr>
      </w:pPr>
    </w:p>
    <w:p w:rsidR="0062724B" w:rsidRDefault="0062724B" w:rsidP="0062724B">
      <w:pPr>
        <w:spacing w:after="0" w:line="360" w:lineRule="auto"/>
        <w:jc w:val="center"/>
        <w:rPr>
          <w:rFonts w:cs="Calibri"/>
          <w:b/>
          <w:sz w:val="36"/>
          <w:szCs w:val="36"/>
        </w:rPr>
      </w:pPr>
    </w:p>
    <w:p w:rsidR="006C2CFC" w:rsidRPr="006870CC" w:rsidRDefault="006C2CFC" w:rsidP="0062724B">
      <w:pPr>
        <w:spacing w:after="0" w:line="360" w:lineRule="auto"/>
        <w:jc w:val="center"/>
        <w:rPr>
          <w:rFonts w:cs="Calibri"/>
          <w:b/>
          <w:sz w:val="36"/>
          <w:szCs w:val="36"/>
        </w:rPr>
      </w:pPr>
      <w:r w:rsidRPr="006870CC">
        <w:rPr>
          <w:rFonts w:cs="Calibri"/>
          <w:b/>
          <w:sz w:val="36"/>
          <w:szCs w:val="36"/>
        </w:rPr>
        <w:t>RISK MANAGEMENT PLAN</w:t>
      </w:r>
    </w:p>
    <w:p w:rsidR="006C2CFC" w:rsidRPr="00D814B1" w:rsidRDefault="00D814B1" w:rsidP="00D814B1">
      <w:pPr>
        <w:spacing w:after="0" w:line="360" w:lineRule="auto"/>
        <w:jc w:val="center"/>
        <w:rPr>
          <w:rFonts w:cs="Calibri"/>
          <w:sz w:val="36"/>
          <w:szCs w:val="36"/>
          <w:highlight w:val="yellow"/>
        </w:rPr>
      </w:pPr>
      <w:r w:rsidRPr="00D814B1">
        <w:rPr>
          <w:rFonts w:cs="Calibri"/>
          <w:sz w:val="36"/>
          <w:szCs w:val="36"/>
          <w:highlight w:val="yellow"/>
        </w:rPr>
        <w:t>TEMPLATE</w:t>
      </w:r>
    </w:p>
    <w:p w:rsidR="006C2CFC" w:rsidRPr="006870CC" w:rsidRDefault="006C2CFC" w:rsidP="0062724B">
      <w:pPr>
        <w:spacing w:after="0" w:line="360" w:lineRule="auto"/>
        <w:jc w:val="center"/>
        <w:rPr>
          <w:rFonts w:cs="Calibri"/>
          <w:b/>
          <w:i/>
          <w:sz w:val="36"/>
          <w:szCs w:val="36"/>
        </w:rPr>
      </w:pPr>
      <w:r w:rsidRPr="00D814B1">
        <w:rPr>
          <w:rFonts w:cs="Calibri"/>
          <w:b/>
          <w:i/>
          <w:sz w:val="36"/>
          <w:szCs w:val="36"/>
          <w:highlight w:val="yellow"/>
        </w:rPr>
        <w:t>(Insert name of event and date)</w:t>
      </w:r>
    </w:p>
    <w:p w:rsidR="006C2CFC" w:rsidRPr="006870CC" w:rsidRDefault="006C2CFC" w:rsidP="00D21336">
      <w:pPr>
        <w:spacing w:after="0" w:line="360" w:lineRule="auto"/>
        <w:rPr>
          <w:rFonts w:cs="Calibri"/>
          <w:b/>
          <w:sz w:val="22"/>
          <w:szCs w:val="22"/>
        </w:rPr>
      </w:pPr>
    </w:p>
    <w:p w:rsidR="006C2CFC" w:rsidRPr="00D814B1" w:rsidRDefault="006C2CFC" w:rsidP="00D21336">
      <w:pPr>
        <w:spacing w:after="0" w:line="360" w:lineRule="auto"/>
        <w:rPr>
          <w:rFonts w:cs="Calibri"/>
          <w:i/>
          <w:sz w:val="22"/>
          <w:szCs w:val="22"/>
          <w:highlight w:val="yellow"/>
        </w:rPr>
      </w:pPr>
      <w:r w:rsidRPr="00D814B1">
        <w:rPr>
          <w:rFonts w:cs="Calibri"/>
          <w:i/>
          <w:sz w:val="22"/>
          <w:szCs w:val="22"/>
          <w:highlight w:val="yellow"/>
        </w:rPr>
        <w:t xml:space="preserve">This document is a guide only. </w:t>
      </w:r>
    </w:p>
    <w:p w:rsidR="006C2CFC" w:rsidRPr="006870CC" w:rsidRDefault="006C2CFC" w:rsidP="00D21336">
      <w:pPr>
        <w:spacing w:after="0" w:line="360" w:lineRule="auto"/>
        <w:rPr>
          <w:rFonts w:cs="Calibri"/>
          <w:i/>
          <w:sz w:val="22"/>
          <w:szCs w:val="22"/>
        </w:rPr>
      </w:pPr>
      <w:r w:rsidRPr="00D814B1">
        <w:rPr>
          <w:rFonts w:cs="Calibri"/>
          <w:i/>
          <w:sz w:val="22"/>
          <w:szCs w:val="22"/>
          <w:highlight w:val="yellow"/>
        </w:rPr>
        <w:t>As the event organiser, you are responsible for ensuring that your Risk Management Plan complies with the relevant Australian Standard.</w:t>
      </w:r>
    </w:p>
    <w:p w:rsidR="006C2CFC" w:rsidRDefault="006C2CFC" w:rsidP="00D21336">
      <w:pPr>
        <w:spacing w:after="0" w:line="360" w:lineRule="auto"/>
      </w:pPr>
    </w:p>
    <w:p w:rsidR="006C2CFC" w:rsidRDefault="006C2CFC" w:rsidP="00D21336">
      <w:pPr>
        <w:spacing w:after="0" w:line="36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br w:type="page"/>
      </w:r>
    </w:p>
    <w:bookmarkStart w:id="1" w:name="page2" w:displacedByCustomXml="next"/>
    <w:bookmarkEnd w:id="1" w:displacedByCustomXml="next"/>
    <w:sdt>
      <w:sdtPr>
        <w:rPr>
          <w:smallCaps w:val="0"/>
          <w:spacing w:val="0"/>
          <w:sz w:val="20"/>
          <w:szCs w:val="20"/>
        </w:rPr>
        <w:id w:val="16792356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45E9F" w:rsidRDefault="00B45E9F" w:rsidP="00D21336">
          <w:pPr>
            <w:pStyle w:val="TOCHeading"/>
            <w:spacing w:before="0" w:after="0" w:line="360" w:lineRule="auto"/>
          </w:pPr>
          <w:r>
            <w:t>Contents</w:t>
          </w:r>
        </w:p>
        <w:p w:rsidR="0035690B" w:rsidRDefault="00B45E9F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1147947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1.0 - Definitions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_Toc51147947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3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48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2.0 - Event Scope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_Toc51147948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3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49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3.0 – Event Overview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_Toc51147949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3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50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4.0 - Stakeholders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_Toc51147950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4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51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5.0 – Communication Plan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_Toc51147951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4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52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6.0 - Risk Identification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_Toc51147952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5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53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7.0 - Risk Analysis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_Toc51147953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7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54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8.0 – Risk Register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_Toc51147954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8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55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9.0 - Risk Evaluation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_Toc51147955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9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35690B" w:rsidRDefault="00D8547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147956" w:history="1">
            <w:r w:rsidR="0035690B" w:rsidRPr="00E71F53">
              <w:rPr>
                <w:rStyle w:val="Hyperlink"/>
                <w:rFonts w:cs="Calibri"/>
                <w:b/>
                <w:noProof/>
              </w:rPr>
              <w:t>10 – Risk Action Plan</w:t>
            </w:r>
            <w:r w:rsidR="0035690B">
              <w:rPr>
                <w:noProof/>
                <w:webHidden/>
              </w:rPr>
              <w:tab/>
            </w:r>
            <w:r w:rsidR="0035690B">
              <w:rPr>
                <w:noProof/>
                <w:webHidden/>
              </w:rPr>
              <w:fldChar w:fldCharType="begin"/>
            </w:r>
            <w:r w:rsidR="0035690B">
              <w:rPr>
                <w:noProof/>
                <w:webHidden/>
              </w:rPr>
              <w:instrText xml:space="preserve"> PAGEREF _Toc51147956 \h </w:instrText>
            </w:r>
            <w:r w:rsidR="0035690B">
              <w:rPr>
                <w:noProof/>
                <w:webHidden/>
              </w:rPr>
            </w:r>
            <w:r w:rsidR="0035690B">
              <w:rPr>
                <w:noProof/>
                <w:webHidden/>
              </w:rPr>
              <w:fldChar w:fldCharType="separate"/>
            </w:r>
            <w:r w:rsidR="0035690B">
              <w:rPr>
                <w:noProof/>
                <w:webHidden/>
              </w:rPr>
              <w:t>11</w:t>
            </w:r>
            <w:r w:rsidR="0035690B">
              <w:rPr>
                <w:noProof/>
                <w:webHidden/>
              </w:rPr>
              <w:fldChar w:fldCharType="end"/>
            </w:r>
          </w:hyperlink>
        </w:p>
        <w:p w:rsidR="00B45E9F" w:rsidRDefault="00B45E9F" w:rsidP="00D21336">
          <w:pPr>
            <w:spacing w:after="0"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C2CFC" w:rsidRDefault="006C2CFC" w:rsidP="00D21336">
      <w:pPr>
        <w:spacing w:after="0" w:line="360" w:lineRule="auto"/>
        <w:jc w:val="left"/>
      </w:pPr>
      <w:r>
        <w:br w:type="page"/>
      </w:r>
    </w:p>
    <w:p w:rsidR="006C2CFC" w:rsidRPr="006870CC" w:rsidRDefault="006C2CFC" w:rsidP="00D21336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2" w:name="_Toc44493006"/>
      <w:bookmarkStart w:id="3" w:name="_Toc51147947"/>
      <w:r>
        <w:rPr>
          <w:rFonts w:cs="Calibri"/>
          <w:b/>
          <w:sz w:val="22"/>
          <w:szCs w:val="22"/>
        </w:rPr>
        <w:lastRenderedPageBreak/>
        <w:t>1</w:t>
      </w:r>
      <w:r w:rsidRPr="006870CC">
        <w:rPr>
          <w:rFonts w:cs="Calibri"/>
          <w:b/>
          <w:sz w:val="22"/>
          <w:szCs w:val="22"/>
        </w:rPr>
        <w:t>.0 - Definitions</w:t>
      </w:r>
      <w:bookmarkEnd w:id="2"/>
      <w:bookmarkEnd w:id="3"/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  <w:r w:rsidRPr="006870CC">
        <w:rPr>
          <w:rFonts w:cs="Calibri"/>
          <w:i/>
          <w:sz w:val="22"/>
          <w:szCs w:val="22"/>
        </w:rPr>
        <w:t xml:space="preserve">Risk </w:t>
      </w:r>
      <w:r w:rsidRPr="006870CC">
        <w:rPr>
          <w:rFonts w:cs="Calibri"/>
          <w:sz w:val="22"/>
          <w:szCs w:val="22"/>
        </w:rPr>
        <w:t>– The chance of something happening that will have an impact on the objectives.</w:t>
      </w:r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  <w:r w:rsidRPr="006870CC">
        <w:rPr>
          <w:rFonts w:cs="Calibri"/>
          <w:i/>
          <w:sz w:val="22"/>
          <w:szCs w:val="22"/>
        </w:rPr>
        <w:t xml:space="preserve">Risk Assessment </w:t>
      </w:r>
      <w:r w:rsidRPr="006870CC">
        <w:rPr>
          <w:rFonts w:cs="Calibri"/>
          <w:sz w:val="22"/>
          <w:szCs w:val="22"/>
        </w:rPr>
        <w:t>– The overall process of risk identification, analysis and evaluation.</w:t>
      </w:r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  <w:bookmarkStart w:id="4" w:name="page4"/>
      <w:bookmarkEnd w:id="4"/>
      <w:r w:rsidRPr="006870CC">
        <w:rPr>
          <w:rFonts w:cs="Calibri"/>
          <w:i/>
          <w:sz w:val="22"/>
          <w:szCs w:val="22"/>
        </w:rPr>
        <w:t xml:space="preserve">Risk Management </w:t>
      </w:r>
      <w:r w:rsidRPr="006870CC">
        <w:rPr>
          <w:rFonts w:cs="Calibri"/>
          <w:sz w:val="22"/>
          <w:szCs w:val="22"/>
        </w:rPr>
        <w:t xml:space="preserve">– The culture, processes and structures that </w:t>
      </w:r>
      <w:proofErr w:type="gramStart"/>
      <w:r w:rsidRPr="006870CC">
        <w:rPr>
          <w:rFonts w:cs="Calibri"/>
          <w:sz w:val="22"/>
          <w:szCs w:val="22"/>
        </w:rPr>
        <w:t>are directed</w:t>
      </w:r>
      <w:proofErr w:type="gramEnd"/>
      <w:r w:rsidRPr="006870CC">
        <w:rPr>
          <w:rFonts w:cs="Calibri"/>
          <w:sz w:val="22"/>
          <w:szCs w:val="22"/>
        </w:rPr>
        <w:t xml:space="preserve"> towards realising potential</w:t>
      </w:r>
      <w:r w:rsidRPr="006870CC">
        <w:rPr>
          <w:rFonts w:cs="Calibri"/>
          <w:i/>
          <w:sz w:val="22"/>
          <w:szCs w:val="22"/>
        </w:rPr>
        <w:t xml:space="preserve"> </w:t>
      </w:r>
      <w:r w:rsidRPr="006870CC">
        <w:rPr>
          <w:rFonts w:cs="Calibri"/>
          <w:sz w:val="22"/>
          <w:szCs w:val="22"/>
        </w:rPr>
        <w:t>opportunities, whilst managing adverse effects.</w:t>
      </w:r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  <w:r w:rsidRPr="006870CC">
        <w:rPr>
          <w:rFonts w:cs="Calibri"/>
          <w:i/>
          <w:sz w:val="22"/>
          <w:szCs w:val="22"/>
        </w:rPr>
        <w:t xml:space="preserve">Risk Treatment </w:t>
      </w:r>
      <w:r w:rsidRPr="006870CC">
        <w:rPr>
          <w:rFonts w:cs="Calibri"/>
          <w:sz w:val="22"/>
          <w:szCs w:val="22"/>
        </w:rPr>
        <w:t>– The process of selection and implementation of measures to modify risk.</w:t>
      </w:r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  <w:r w:rsidRPr="006870CC">
        <w:rPr>
          <w:rFonts w:cs="Calibri"/>
          <w:i/>
          <w:sz w:val="22"/>
          <w:szCs w:val="22"/>
        </w:rPr>
        <w:t xml:space="preserve">Risk Reduction </w:t>
      </w:r>
      <w:r w:rsidRPr="006870CC">
        <w:rPr>
          <w:rFonts w:cs="Calibri"/>
          <w:sz w:val="22"/>
          <w:szCs w:val="22"/>
        </w:rPr>
        <w:t>– Actions taken to reduce the likelihood, negative consequences or both, associated with a</w:t>
      </w:r>
      <w:r w:rsidRPr="006870CC">
        <w:rPr>
          <w:rFonts w:cs="Calibri"/>
          <w:i/>
          <w:sz w:val="22"/>
          <w:szCs w:val="22"/>
        </w:rPr>
        <w:t xml:space="preserve"> </w:t>
      </w:r>
      <w:r w:rsidRPr="006870CC">
        <w:rPr>
          <w:rFonts w:cs="Calibri"/>
          <w:sz w:val="22"/>
          <w:szCs w:val="22"/>
        </w:rPr>
        <w:t>risk.</w:t>
      </w:r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  <w:r w:rsidRPr="006870CC">
        <w:rPr>
          <w:rFonts w:cs="Calibri"/>
          <w:i/>
          <w:sz w:val="22"/>
          <w:szCs w:val="22"/>
        </w:rPr>
        <w:t xml:space="preserve">Risk Transfer </w:t>
      </w:r>
      <w:r w:rsidRPr="006870CC">
        <w:rPr>
          <w:rFonts w:cs="Calibri"/>
          <w:sz w:val="22"/>
          <w:szCs w:val="22"/>
        </w:rPr>
        <w:t>– The process of selection and implementation of measures to modify risk.</w:t>
      </w:r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  <w:r w:rsidRPr="006870CC">
        <w:rPr>
          <w:rFonts w:cs="Calibri"/>
          <w:i/>
          <w:sz w:val="22"/>
          <w:szCs w:val="22"/>
        </w:rPr>
        <w:t xml:space="preserve">Risk Acceptance </w:t>
      </w:r>
      <w:r w:rsidRPr="006870CC">
        <w:rPr>
          <w:rFonts w:cs="Calibri"/>
          <w:sz w:val="22"/>
          <w:szCs w:val="22"/>
        </w:rPr>
        <w:t>– Risk acceptance is the acknowledgement that there is a risk and of the consequences</w:t>
      </w:r>
      <w:r w:rsidRPr="006870CC">
        <w:rPr>
          <w:rFonts w:cs="Calibri"/>
          <w:i/>
          <w:sz w:val="22"/>
          <w:szCs w:val="22"/>
        </w:rPr>
        <w:t xml:space="preserve"> </w:t>
      </w:r>
      <w:r w:rsidRPr="006870CC">
        <w:rPr>
          <w:rFonts w:cs="Calibri"/>
          <w:sz w:val="22"/>
          <w:szCs w:val="22"/>
        </w:rPr>
        <w:t>that may result, which is accepted.</w:t>
      </w:r>
    </w:p>
    <w:p w:rsidR="006C2CFC" w:rsidRPr="006870CC" w:rsidRDefault="006C2CFC" w:rsidP="00D21336">
      <w:pPr>
        <w:pStyle w:val="Heading2"/>
        <w:spacing w:before="0" w:line="360" w:lineRule="auto"/>
        <w:rPr>
          <w:rFonts w:cs="Calibri"/>
          <w:b/>
          <w:sz w:val="22"/>
          <w:szCs w:val="22"/>
        </w:rPr>
      </w:pPr>
      <w:bookmarkStart w:id="5" w:name="_Toc44493007"/>
      <w:bookmarkStart w:id="6" w:name="_Toc51147948"/>
      <w:r>
        <w:rPr>
          <w:rFonts w:cs="Calibri"/>
          <w:b/>
          <w:sz w:val="22"/>
          <w:szCs w:val="22"/>
        </w:rPr>
        <w:t xml:space="preserve">2.0 - </w:t>
      </w:r>
      <w:r w:rsidRPr="006870CC">
        <w:rPr>
          <w:rFonts w:cs="Calibri"/>
          <w:b/>
          <w:sz w:val="22"/>
          <w:szCs w:val="22"/>
        </w:rPr>
        <w:t>Event Scope</w:t>
      </w:r>
      <w:bookmarkEnd w:id="5"/>
      <w:bookmarkEnd w:id="6"/>
    </w:p>
    <w:p w:rsidR="006C2CFC" w:rsidRPr="00F11E11" w:rsidRDefault="006C2CFC" w:rsidP="00D21336">
      <w:pPr>
        <w:spacing w:after="0" w:line="360" w:lineRule="auto"/>
        <w:rPr>
          <w:rFonts w:cs="Calibri"/>
          <w:sz w:val="22"/>
          <w:szCs w:val="22"/>
        </w:rPr>
      </w:pPr>
      <w:r w:rsidRPr="00F11E11">
        <w:rPr>
          <w:rFonts w:cs="Calibri"/>
          <w:sz w:val="22"/>
          <w:szCs w:val="22"/>
        </w:rPr>
        <w:t xml:space="preserve">This plan covers all aspects of the event over which </w:t>
      </w:r>
      <w:r w:rsidRPr="0062724B">
        <w:rPr>
          <w:rFonts w:cs="Calibri"/>
          <w:i/>
          <w:sz w:val="22"/>
          <w:szCs w:val="22"/>
          <w:highlight w:val="yellow"/>
        </w:rPr>
        <w:t>(insert event organiser name)</w:t>
      </w:r>
      <w:r w:rsidRPr="00F11E11">
        <w:rPr>
          <w:rFonts w:cs="Calibri"/>
          <w:i/>
          <w:sz w:val="22"/>
          <w:szCs w:val="22"/>
        </w:rPr>
        <w:t xml:space="preserve"> </w:t>
      </w:r>
      <w:r w:rsidRPr="00F11E11">
        <w:rPr>
          <w:rFonts w:cs="Calibri"/>
          <w:sz w:val="22"/>
          <w:szCs w:val="22"/>
        </w:rPr>
        <w:t xml:space="preserve">has control and which contribute to the ultimate safety of its conduct. This plan </w:t>
      </w:r>
      <w:proofErr w:type="gramStart"/>
      <w:r w:rsidRPr="00F11E11">
        <w:rPr>
          <w:rFonts w:cs="Calibri"/>
          <w:sz w:val="22"/>
          <w:szCs w:val="22"/>
        </w:rPr>
        <w:t>has been produced</w:t>
      </w:r>
      <w:proofErr w:type="gramEnd"/>
      <w:r w:rsidRPr="00F11E11">
        <w:rPr>
          <w:rFonts w:cs="Calibri"/>
          <w:sz w:val="22"/>
          <w:szCs w:val="22"/>
        </w:rPr>
        <w:t xml:space="preserve"> by </w:t>
      </w:r>
      <w:r w:rsidRPr="0062724B">
        <w:rPr>
          <w:rFonts w:cs="Calibri"/>
          <w:i/>
          <w:sz w:val="22"/>
          <w:szCs w:val="22"/>
          <w:highlight w:val="yellow"/>
        </w:rPr>
        <w:t>(insert organisation name)</w:t>
      </w:r>
      <w:r>
        <w:rPr>
          <w:rFonts w:cs="Calibri"/>
          <w:sz w:val="22"/>
          <w:szCs w:val="22"/>
        </w:rPr>
        <w:t xml:space="preserve"> </w:t>
      </w:r>
      <w:r w:rsidRPr="00F11E11">
        <w:rPr>
          <w:rFonts w:cs="Calibri"/>
          <w:sz w:val="22"/>
          <w:szCs w:val="22"/>
        </w:rPr>
        <w:t xml:space="preserve">on behalf of </w:t>
      </w:r>
      <w:r w:rsidRPr="0062724B">
        <w:rPr>
          <w:rFonts w:cs="Calibri"/>
          <w:i/>
          <w:sz w:val="22"/>
          <w:szCs w:val="22"/>
          <w:highlight w:val="yellow"/>
        </w:rPr>
        <w:t>(insert name of organisation who owns the event or delete if not relevant)</w:t>
      </w:r>
      <w:r w:rsidRPr="008A1027">
        <w:rPr>
          <w:rFonts w:cs="Calibri"/>
          <w:i/>
          <w:sz w:val="22"/>
          <w:szCs w:val="22"/>
        </w:rPr>
        <w:t>.</w:t>
      </w:r>
      <w:r w:rsidRPr="00F11E11">
        <w:rPr>
          <w:rFonts w:cs="Calibri"/>
          <w:sz w:val="22"/>
          <w:szCs w:val="22"/>
        </w:rPr>
        <w:t xml:space="preserve"> </w:t>
      </w:r>
    </w:p>
    <w:p w:rsidR="006C2CFC" w:rsidRPr="006870CC" w:rsidRDefault="006C2CFC" w:rsidP="00D21336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7" w:name="_Toc44493008"/>
      <w:bookmarkStart w:id="8" w:name="_Toc51147949"/>
      <w:r>
        <w:rPr>
          <w:rFonts w:cs="Calibri"/>
          <w:b/>
          <w:sz w:val="22"/>
          <w:szCs w:val="22"/>
        </w:rPr>
        <w:t>3</w:t>
      </w:r>
      <w:r w:rsidRPr="006870CC">
        <w:rPr>
          <w:rFonts w:cs="Calibri"/>
          <w:b/>
          <w:sz w:val="22"/>
          <w:szCs w:val="22"/>
        </w:rPr>
        <w:t xml:space="preserve">.0 </w:t>
      </w:r>
      <w:r>
        <w:rPr>
          <w:rFonts w:cs="Calibri"/>
          <w:b/>
          <w:sz w:val="22"/>
          <w:szCs w:val="22"/>
        </w:rPr>
        <w:t>–</w:t>
      </w:r>
      <w:r w:rsidRPr="006870CC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Event Overview</w:t>
      </w:r>
      <w:bookmarkEnd w:id="7"/>
      <w:bookmarkEnd w:id="8"/>
    </w:p>
    <w:p w:rsidR="006C2CFC" w:rsidRPr="002D12BF" w:rsidRDefault="006C2CFC" w:rsidP="00D21336">
      <w:pPr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Objectives and outcomes:</w:t>
      </w:r>
    </w:p>
    <w:p w:rsidR="006C2CFC" w:rsidRPr="00300F8F" w:rsidRDefault="006C2CFC" w:rsidP="00D21336">
      <w:pPr>
        <w:spacing w:after="0" w:line="360" w:lineRule="auto"/>
        <w:rPr>
          <w:rFonts w:cs="Calibri"/>
          <w:i/>
          <w:sz w:val="22"/>
          <w:szCs w:val="22"/>
        </w:rPr>
      </w:pPr>
      <w:r w:rsidRPr="0062724B">
        <w:rPr>
          <w:rFonts w:cs="Calibri"/>
          <w:i/>
          <w:sz w:val="22"/>
          <w:szCs w:val="22"/>
          <w:highlight w:val="yellow"/>
        </w:rPr>
        <w:t xml:space="preserve">Describe the purpose of </w:t>
      </w:r>
      <w:proofErr w:type="gramStart"/>
      <w:r w:rsidRPr="0062724B">
        <w:rPr>
          <w:rFonts w:cs="Calibri"/>
          <w:i/>
          <w:sz w:val="22"/>
          <w:szCs w:val="22"/>
          <w:highlight w:val="yellow"/>
        </w:rPr>
        <w:t>the event, what you are aiming to achieve, and the expected outcomes from having delivered the event</w:t>
      </w:r>
      <w:proofErr w:type="gramEnd"/>
      <w:r w:rsidRPr="0062724B">
        <w:rPr>
          <w:rFonts w:cs="Calibri"/>
          <w:i/>
          <w:sz w:val="22"/>
          <w:szCs w:val="22"/>
          <w:highlight w:val="yellow"/>
        </w:rPr>
        <w:t>.</w:t>
      </w:r>
    </w:p>
    <w:p w:rsidR="006C2CFC" w:rsidRPr="00C43083" w:rsidRDefault="006C2CFC" w:rsidP="00D21336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3083">
        <w:rPr>
          <w:rFonts w:asciiTheme="minorHAnsi" w:hAnsiTheme="minorHAnsi" w:cstheme="minorHAnsi"/>
          <w:b/>
          <w:bCs/>
          <w:sz w:val="22"/>
          <w:szCs w:val="22"/>
        </w:rPr>
        <w:t xml:space="preserve">Dates of event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from </w:t>
      </w:r>
      <w:r w:rsidRPr="00C43083">
        <w:rPr>
          <w:rFonts w:asciiTheme="minorHAnsi" w:hAnsiTheme="minorHAnsi" w:cstheme="minorHAnsi"/>
          <w:b/>
          <w:bCs/>
          <w:sz w:val="22"/>
          <w:szCs w:val="22"/>
        </w:rPr>
        <w:t xml:space="preserve">set up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Pr="00C43083">
        <w:rPr>
          <w:rFonts w:asciiTheme="minorHAnsi" w:hAnsiTheme="minorHAnsi" w:cstheme="minorHAnsi"/>
          <w:b/>
          <w:bCs/>
          <w:sz w:val="22"/>
          <w:szCs w:val="22"/>
        </w:rPr>
        <w:t>pack down:</w:t>
      </w:r>
      <w:r w:rsidRPr="00C43083">
        <w:rPr>
          <w:rFonts w:asciiTheme="minorHAnsi" w:hAnsiTheme="minorHAnsi" w:cstheme="minorHAnsi"/>
          <w:sz w:val="22"/>
          <w:szCs w:val="22"/>
        </w:rPr>
        <w:tab/>
      </w:r>
    </w:p>
    <w:p w:rsidR="006C2CFC" w:rsidRPr="00C43083" w:rsidRDefault="0062724B" w:rsidP="00D21336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Event start time</w:t>
      </w:r>
      <w:r w:rsidR="006C2CFC" w:rsidRPr="00C4308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C2CFC" w:rsidRPr="00C43083">
        <w:rPr>
          <w:rFonts w:asciiTheme="minorHAnsi" w:hAnsiTheme="minorHAnsi" w:cstheme="minorHAnsi"/>
          <w:sz w:val="22"/>
          <w:szCs w:val="22"/>
        </w:rPr>
        <w:tab/>
      </w:r>
    </w:p>
    <w:p w:rsidR="006C2CFC" w:rsidRPr="00C43083" w:rsidRDefault="006C2CFC" w:rsidP="00D21336">
      <w:pPr>
        <w:tabs>
          <w:tab w:val="left" w:pos="3686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3083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C4308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4308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C2CFC" w:rsidRPr="00C43083" w:rsidRDefault="006C2CFC" w:rsidP="00D21336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3083">
        <w:rPr>
          <w:rFonts w:asciiTheme="minorHAnsi" w:hAnsiTheme="minorHAnsi" w:cstheme="minorHAnsi"/>
          <w:b/>
          <w:bCs/>
          <w:sz w:val="22"/>
          <w:szCs w:val="22"/>
        </w:rPr>
        <w:t>Expected weather conditions:</w:t>
      </w:r>
      <w:r w:rsidRPr="00C43083">
        <w:rPr>
          <w:rFonts w:asciiTheme="minorHAnsi" w:hAnsiTheme="minorHAnsi" w:cstheme="minorHAnsi"/>
          <w:sz w:val="22"/>
          <w:szCs w:val="22"/>
        </w:rPr>
        <w:tab/>
      </w:r>
    </w:p>
    <w:p w:rsidR="006C2CFC" w:rsidRPr="00C43083" w:rsidRDefault="006C2CFC" w:rsidP="00D21336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3083">
        <w:rPr>
          <w:rFonts w:asciiTheme="minorHAnsi" w:hAnsiTheme="minorHAnsi" w:cstheme="minorHAnsi"/>
          <w:b/>
          <w:bCs/>
          <w:sz w:val="22"/>
          <w:szCs w:val="22"/>
        </w:rPr>
        <w:t>Number of staff / volunteers:</w:t>
      </w:r>
      <w:r w:rsidRPr="00C4308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C2CFC" w:rsidRPr="00C43083" w:rsidRDefault="006C2CFC" w:rsidP="00D21336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3083">
        <w:rPr>
          <w:rFonts w:asciiTheme="minorHAnsi" w:hAnsiTheme="minorHAnsi" w:cstheme="minorHAnsi"/>
          <w:b/>
          <w:bCs/>
          <w:sz w:val="22"/>
          <w:szCs w:val="22"/>
        </w:rPr>
        <w:t>Expected attendance:</w:t>
      </w:r>
      <w:r w:rsidRPr="00C43083">
        <w:rPr>
          <w:rFonts w:asciiTheme="minorHAnsi" w:hAnsiTheme="minorHAnsi" w:cstheme="minorHAnsi"/>
          <w:sz w:val="22"/>
          <w:szCs w:val="22"/>
        </w:rPr>
        <w:tab/>
      </w:r>
    </w:p>
    <w:p w:rsidR="006C2CFC" w:rsidRPr="00C43083" w:rsidRDefault="006C2CFC" w:rsidP="00D21336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3083">
        <w:rPr>
          <w:rFonts w:asciiTheme="minorHAnsi" w:hAnsiTheme="minorHAnsi" w:cstheme="minorHAnsi"/>
          <w:b/>
          <w:bCs/>
          <w:sz w:val="22"/>
          <w:szCs w:val="22"/>
        </w:rPr>
        <w:t>Approvals required for event:</w:t>
      </w:r>
      <w:r w:rsidRPr="00C4308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6C2CFC" w:rsidRPr="00C43083" w:rsidRDefault="006C2CFC" w:rsidP="00D21336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C43083">
        <w:rPr>
          <w:rFonts w:asciiTheme="minorHAnsi" w:hAnsiTheme="minorHAnsi" w:cstheme="minorHAnsi"/>
          <w:b/>
          <w:bCs/>
          <w:sz w:val="22"/>
          <w:szCs w:val="22"/>
        </w:rPr>
        <w:t>Other factors:</w:t>
      </w:r>
      <w:r w:rsidRPr="00C4308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1610D" w:rsidRDefault="00A1610D">
      <w:pPr>
        <w:spacing w:after="160" w:line="259" w:lineRule="auto"/>
        <w:jc w:val="left"/>
        <w:rPr>
          <w:rFonts w:asciiTheme="majorHAnsi" w:eastAsiaTheme="majorEastAsia" w:hAnsiTheme="majorHAnsi" w:cs="Calibri"/>
          <w:b/>
          <w:color w:val="2E74B5" w:themeColor="accent1" w:themeShade="BF"/>
          <w:sz w:val="22"/>
          <w:szCs w:val="22"/>
        </w:rPr>
      </w:pPr>
      <w:bookmarkStart w:id="9" w:name="_Toc44493009"/>
      <w:r>
        <w:rPr>
          <w:rFonts w:cs="Calibri"/>
          <w:b/>
          <w:sz w:val="22"/>
          <w:szCs w:val="22"/>
        </w:rPr>
        <w:br w:type="page"/>
      </w:r>
    </w:p>
    <w:p w:rsidR="006C2CFC" w:rsidRPr="006870CC" w:rsidRDefault="0040353B" w:rsidP="00D21336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10" w:name="_Toc51147950"/>
      <w:r>
        <w:rPr>
          <w:rFonts w:cs="Calibri"/>
          <w:b/>
          <w:sz w:val="22"/>
          <w:szCs w:val="22"/>
        </w:rPr>
        <w:lastRenderedPageBreak/>
        <w:t>4</w:t>
      </w:r>
      <w:r w:rsidR="006C2CFC" w:rsidRPr="006870CC">
        <w:rPr>
          <w:rFonts w:cs="Calibri"/>
          <w:b/>
          <w:sz w:val="22"/>
          <w:szCs w:val="22"/>
        </w:rPr>
        <w:t>.0 - Stakeholders</w:t>
      </w:r>
      <w:bookmarkEnd w:id="9"/>
      <w:bookmarkEnd w:id="10"/>
    </w:p>
    <w:p w:rsidR="006C2CFC" w:rsidRDefault="006C2CFC" w:rsidP="00D21336">
      <w:pPr>
        <w:spacing w:after="0" w:line="360" w:lineRule="auto"/>
        <w:rPr>
          <w:rFonts w:cs="Calibri"/>
          <w:i/>
          <w:sz w:val="22"/>
          <w:szCs w:val="22"/>
        </w:rPr>
      </w:pPr>
      <w:r w:rsidRPr="00487C8A">
        <w:rPr>
          <w:rFonts w:cs="Calibri"/>
          <w:i/>
          <w:sz w:val="22"/>
          <w:szCs w:val="22"/>
          <w:highlight w:val="yellow"/>
        </w:rPr>
        <w:t>Provide details of all agencies, organisations and businesses who are involved in delivery of the event.</w:t>
      </w:r>
      <w:r w:rsidRPr="006870CC">
        <w:rPr>
          <w:rFonts w:cs="Calibri"/>
          <w:i/>
          <w:sz w:val="22"/>
          <w:szCs w:val="22"/>
        </w:rPr>
        <w:t xml:space="preserve"> </w:t>
      </w: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3494"/>
        <w:gridCol w:w="6140"/>
      </w:tblGrid>
      <w:tr w:rsidR="006C2CFC" w:rsidRPr="00C43083" w:rsidTr="0062724B">
        <w:tc>
          <w:tcPr>
            <w:tcW w:w="3494" w:type="dxa"/>
          </w:tcPr>
          <w:p w:rsidR="006C2CFC" w:rsidRPr="00C43083" w:rsidRDefault="006C2CFC" w:rsidP="00E9233C">
            <w:pPr>
              <w:spacing w:after="0" w:line="360" w:lineRule="auto"/>
              <w:ind w:left="137" w:right="97"/>
              <w:rPr>
                <w:rFonts w:cs="Calibri"/>
                <w:b/>
                <w:sz w:val="22"/>
                <w:szCs w:val="22"/>
              </w:rPr>
            </w:pPr>
            <w:r w:rsidRPr="00C43083">
              <w:rPr>
                <w:rFonts w:cs="Calibri"/>
                <w:b/>
                <w:sz w:val="22"/>
                <w:szCs w:val="22"/>
              </w:rPr>
              <w:t>Stakeholder</w:t>
            </w:r>
          </w:p>
        </w:tc>
        <w:tc>
          <w:tcPr>
            <w:tcW w:w="6140" w:type="dxa"/>
          </w:tcPr>
          <w:p w:rsidR="006C2CFC" w:rsidRPr="00C43083" w:rsidRDefault="006C2CFC" w:rsidP="00E9233C">
            <w:pPr>
              <w:spacing w:after="0" w:line="360" w:lineRule="auto"/>
              <w:ind w:left="187" w:right="141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Core Function and Responsibilities </w:t>
            </w:r>
          </w:p>
        </w:tc>
      </w:tr>
      <w:tr w:rsidR="006C2CFC" w:rsidRPr="00840762" w:rsidTr="0062724B">
        <w:tc>
          <w:tcPr>
            <w:tcW w:w="3494" w:type="dxa"/>
          </w:tcPr>
          <w:p w:rsidR="006C2CFC" w:rsidRPr="00840762" w:rsidRDefault="006C2CFC" w:rsidP="00E9233C">
            <w:pPr>
              <w:spacing w:after="0" w:line="360" w:lineRule="auto"/>
              <w:ind w:left="137" w:right="97"/>
              <w:rPr>
                <w:rFonts w:cs="Calibri"/>
                <w:i/>
                <w:color w:val="AEAAAA" w:themeColor="background2" w:themeShade="BF"/>
                <w:sz w:val="22"/>
                <w:szCs w:val="22"/>
              </w:rPr>
            </w:pPr>
            <w:r w:rsidRPr="00840762">
              <w:rPr>
                <w:rFonts w:cs="Calibri"/>
                <w:i/>
                <w:color w:val="AEAAAA" w:themeColor="background2" w:themeShade="BF"/>
                <w:sz w:val="22"/>
                <w:szCs w:val="22"/>
              </w:rPr>
              <w:t>Example</w:t>
            </w:r>
          </w:p>
          <w:p w:rsidR="006C2CFC" w:rsidRPr="00840762" w:rsidRDefault="006C2CFC" w:rsidP="00E9233C">
            <w:pPr>
              <w:spacing w:after="0" w:line="360" w:lineRule="auto"/>
              <w:ind w:left="137" w:right="97"/>
              <w:rPr>
                <w:rFonts w:cs="Calibri"/>
                <w:i/>
                <w:color w:val="AEAAAA" w:themeColor="background2" w:themeShade="BF"/>
                <w:sz w:val="22"/>
                <w:szCs w:val="22"/>
              </w:rPr>
            </w:pPr>
            <w:r>
              <w:rPr>
                <w:rFonts w:cs="Calibri"/>
                <w:i/>
                <w:color w:val="AEAAAA" w:themeColor="background2" w:themeShade="BF"/>
                <w:sz w:val="22"/>
                <w:szCs w:val="22"/>
              </w:rPr>
              <w:t>Shire of Serpentine Jarrahdale</w:t>
            </w:r>
          </w:p>
        </w:tc>
        <w:tc>
          <w:tcPr>
            <w:tcW w:w="6140" w:type="dxa"/>
          </w:tcPr>
          <w:p w:rsidR="006C2CFC" w:rsidRPr="00840762" w:rsidRDefault="006C2CFC" w:rsidP="00E9233C">
            <w:pPr>
              <w:spacing w:after="0" w:line="360" w:lineRule="auto"/>
              <w:ind w:left="187" w:right="141"/>
              <w:rPr>
                <w:rFonts w:cs="Calibri"/>
                <w:i/>
                <w:color w:val="AEAAAA" w:themeColor="background2" w:themeShade="BF"/>
                <w:sz w:val="22"/>
                <w:szCs w:val="22"/>
              </w:rPr>
            </w:pPr>
            <w:r>
              <w:rPr>
                <w:rFonts w:cs="Calibri"/>
                <w:i/>
                <w:color w:val="AEAAAA" w:themeColor="background2" w:themeShade="BF"/>
                <w:sz w:val="22"/>
                <w:szCs w:val="22"/>
              </w:rPr>
              <w:t>Venue owner and event approval</w:t>
            </w:r>
          </w:p>
        </w:tc>
      </w:tr>
      <w:tr w:rsidR="006C2CFC" w:rsidTr="0062724B">
        <w:tc>
          <w:tcPr>
            <w:tcW w:w="3494" w:type="dxa"/>
          </w:tcPr>
          <w:p w:rsidR="006C2CFC" w:rsidRDefault="006C2CFC" w:rsidP="00E9233C">
            <w:pPr>
              <w:spacing w:after="0" w:line="360" w:lineRule="auto"/>
              <w:ind w:left="137" w:right="97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6140" w:type="dxa"/>
          </w:tcPr>
          <w:p w:rsidR="006C2CFC" w:rsidRDefault="006C2CFC" w:rsidP="00E9233C">
            <w:pPr>
              <w:spacing w:after="0" w:line="360" w:lineRule="auto"/>
              <w:ind w:left="187" w:right="141"/>
              <w:rPr>
                <w:rFonts w:cs="Calibri"/>
                <w:i/>
                <w:sz w:val="22"/>
                <w:szCs w:val="22"/>
              </w:rPr>
            </w:pPr>
          </w:p>
        </w:tc>
      </w:tr>
      <w:tr w:rsidR="006C2CFC" w:rsidTr="0062724B">
        <w:tc>
          <w:tcPr>
            <w:tcW w:w="3494" w:type="dxa"/>
          </w:tcPr>
          <w:p w:rsidR="006C2CFC" w:rsidRDefault="006C2CFC" w:rsidP="00E9233C">
            <w:pPr>
              <w:spacing w:after="0" w:line="360" w:lineRule="auto"/>
              <w:ind w:left="137" w:right="97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6140" w:type="dxa"/>
          </w:tcPr>
          <w:p w:rsidR="006C2CFC" w:rsidRDefault="006C2CFC" w:rsidP="00E9233C">
            <w:pPr>
              <w:spacing w:after="0" w:line="360" w:lineRule="auto"/>
              <w:ind w:left="187" w:right="141"/>
              <w:rPr>
                <w:rFonts w:cs="Calibri"/>
                <w:i/>
                <w:sz w:val="22"/>
                <w:szCs w:val="22"/>
              </w:rPr>
            </w:pPr>
          </w:p>
        </w:tc>
      </w:tr>
      <w:tr w:rsidR="006C2CFC" w:rsidTr="0062724B">
        <w:tc>
          <w:tcPr>
            <w:tcW w:w="3494" w:type="dxa"/>
          </w:tcPr>
          <w:p w:rsidR="006C2CFC" w:rsidRDefault="006C2CFC" w:rsidP="00E9233C">
            <w:pPr>
              <w:spacing w:after="0" w:line="360" w:lineRule="auto"/>
              <w:ind w:left="137" w:right="97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6140" w:type="dxa"/>
          </w:tcPr>
          <w:p w:rsidR="006C2CFC" w:rsidRDefault="006C2CFC" w:rsidP="00E9233C">
            <w:pPr>
              <w:spacing w:after="0" w:line="360" w:lineRule="auto"/>
              <w:ind w:left="187" w:right="141"/>
              <w:rPr>
                <w:rFonts w:cs="Calibri"/>
                <w:i/>
                <w:sz w:val="22"/>
                <w:szCs w:val="22"/>
              </w:rPr>
            </w:pPr>
          </w:p>
        </w:tc>
      </w:tr>
      <w:tr w:rsidR="006C2CFC" w:rsidTr="0062724B">
        <w:tc>
          <w:tcPr>
            <w:tcW w:w="3494" w:type="dxa"/>
          </w:tcPr>
          <w:p w:rsidR="006C2CFC" w:rsidRDefault="006C2CFC" w:rsidP="00E9233C">
            <w:pPr>
              <w:spacing w:after="0" w:line="360" w:lineRule="auto"/>
              <w:ind w:left="137" w:right="97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6140" w:type="dxa"/>
          </w:tcPr>
          <w:p w:rsidR="006C2CFC" w:rsidRDefault="006C2CFC" w:rsidP="00E9233C">
            <w:pPr>
              <w:spacing w:after="0" w:line="360" w:lineRule="auto"/>
              <w:ind w:left="187" w:right="141"/>
              <w:rPr>
                <w:rFonts w:cs="Calibri"/>
                <w:i/>
                <w:sz w:val="22"/>
                <w:szCs w:val="22"/>
              </w:rPr>
            </w:pPr>
          </w:p>
        </w:tc>
      </w:tr>
      <w:tr w:rsidR="006C2CFC" w:rsidTr="0062724B">
        <w:tc>
          <w:tcPr>
            <w:tcW w:w="3494" w:type="dxa"/>
          </w:tcPr>
          <w:p w:rsidR="006C2CFC" w:rsidRDefault="006C2CFC" w:rsidP="00E9233C">
            <w:pPr>
              <w:spacing w:after="0" w:line="360" w:lineRule="auto"/>
              <w:ind w:left="137" w:right="97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6140" w:type="dxa"/>
          </w:tcPr>
          <w:p w:rsidR="006C2CFC" w:rsidRDefault="006C2CFC" w:rsidP="00E9233C">
            <w:pPr>
              <w:spacing w:after="0" w:line="360" w:lineRule="auto"/>
              <w:ind w:left="187" w:right="141"/>
              <w:rPr>
                <w:rFonts w:cs="Calibri"/>
                <w:i/>
                <w:sz w:val="22"/>
                <w:szCs w:val="22"/>
              </w:rPr>
            </w:pPr>
          </w:p>
        </w:tc>
      </w:tr>
      <w:tr w:rsidR="006C2CFC" w:rsidTr="0062724B">
        <w:tc>
          <w:tcPr>
            <w:tcW w:w="3494" w:type="dxa"/>
          </w:tcPr>
          <w:p w:rsidR="006C2CFC" w:rsidRDefault="006C2CFC" w:rsidP="00E9233C">
            <w:pPr>
              <w:spacing w:after="0" w:line="360" w:lineRule="auto"/>
              <w:ind w:left="137" w:right="97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6140" w:type="dxa"/>
          </w:tcPr>
          <w:p w:rsidR="006C2CFC" w:rsidRDefault="006C2CFC" w:rsidP="00E9233C">
            <w:pPr>
              <w:spacing w:after="0" w:line="360" w:lineRule="auto"/>
              <w:ind w:left="187" w:right="141"/>
              <w:rPr>
                <w:rFonts w:cs="Calibri"/>
                <w:i/>
                <w:sz w:val="22"/>
                <w:szCs w:val="22"/>
              </w:rPr>
            </w:pPr>
          </w:p>
        </w:tc>
      </w:tr>
    </w:tbl>
    <w:p w:rsidR="006C2CFC" w:rsidRDefault="006C2CFC" w:rsidP="00D21336">
      <w:pPr>
        <w:spacing w:after="0" w:line="360" w:lineRule="auto"/>
        <w:rPr>
          <w:rFonts w:cs="Calibri"/>
          <w:i/>
          <w:sz w:val="22"/>
          <w:szCs w:val="22"/>
        </w:rPr>
      </w:pPr>
    </w:p>
    <w:p w:rsidR="006C2CFC" w:rsidRDefault="0040353B" w:rsidP="00D21336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11" w:name="_Toc44493010"/>
      <w:bookmarkStart w:id="12" w:name="_Toc51147951"/>
      <w:r>
        <w:rPr>
          <w:rFonts w:cs="Calibri"/>
          <w:b/>
          <w:sz w:val="22"/>
          <w:szCs w:val="22"/>
        </w:rPr>
        <w:t>5</w:t>
      </w:r>
      <w:r w:rsidR="006C2CFC" w:rsidRPr="006870CC">
        <w:rPr>
          <w:rFonts w:cs="Calibri"/>
          <w:b/>
          <w:sz w:val="22"/>
          <w:szCs w:val="22"/>
        </w:rPr>
        <w:t xml:space="preserve">.0 </w:t>
      </w:r>
      <w:r w:rsidR="006C2CFC">
        <w:rPr>
          <w:rFonts w:cs="Calibri"/>
          <w:b/>
          <w:sz w:val="22"/>
          <w:szCs w:val="22"/>
        </w:rPr>
        <w:t>–</w:t>
      </w:r>
      <w:r w:rsidR="006C2CFC" w:rsidRPr="006870CC">
        <w:rPr>
          <w:rFonts w:cs="Calibri"/>
          <w:b/>
          <w:sz w:val="22"/>
          <w:szCs w:val="22"/>
        </w:rPr>
        <w:t xml:space="preserve"> </w:t>
      </w:r>
      <w:r w:rsidR="006C2CFC">
        <w:rPr>
          <w:rFonts w:cs="Calibri"/>
          <w:b/>
          <w:sz w:val="22"/>
          <w:szCs w:val="22"/>
        </w:rPr>
        <w:t>Communication Plan</w:t>
      </w:r>
      <w:bookmarkEnd w:id="11"/>
      <w:bookmarkEnd w:id="12"/>
    </w:p>
    <w:p w:rsidR="006C2CFC" w:rsidRDefault="006C2CFC" w:rsidP="00D21336">
      <w:pPr>
        <w:spacing w:after="0" w:line="360" w:lineRule="auto"/>
        <w:rPr>
          <w:i/>
          <w:sz w:val="22"/>
          <w:szCs w:val="22"/>
        </w:rPr>
      </w:pPr>
      <w:r w:rsidRPr="00487C8A">
        <w:rPr>
          <w:i/>
          <w:sz w:val="22"/>
          <w:szCs w:val="22"/>
          <w:highlight w:val="yellow"/>
        </w:rPr>
        <w:t xml:space="preserve">List all of the key roles required to deliver the event. This list below </w:t>
      </w:r>
      <w:proofErr w:type="gramStart"/>
      <w:r w:rsidRPr="00487C8A">
        <w:rPr>
          <w:i/>
          <w:sz w:val="22"/>
          <w:szCs w:val="22"/>
          <w:highlight w:val="yellow"/>
        </w:rPr>
        <w:t>can be used</w:t>
      </w:r>
      <w:proofErr w:type="gramEnd"/>
      <w:r w:rsidRPr="00487C8A">
        <w:rPr>
          <w:i/>
          <w:sz w:val="22"/>
          <w:szCs w:val="22"/>
          <w:highlight w:val="yellow"/>
        </w:rPr>
        <w:t xml:space="preserve"> as a prompt but is not exhaustive.</w:t>
      </w:r>
    </w:p>
    <w:p w:rsidR="006C2CFC" w:rsidRPr="00D95CA4" w:rsidRDefault="006C2CFC" w:rsidP="00D21336">
      <w:pPr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Contact List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837"/>
        <w:gridCol w:w="2268"/>
        <w:gridCol w:w="1417"/>
        <w:gridCol w:w="1134"/>
      </w:tblGrid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Role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Mobile</w:t>
            </w:r>
          </w:p>
        </w:tc>
        <w:tc>
          <w:tcPr>
            <w:tcW w:w="1134" w:type="dxa"/>
          </w:tcPr>
          <w:p w:rsidR="006C2CFC" w:rsidRDefault="006C2CFC" w:rsidP="003F2822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Radio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 Y/N</w:t>
            </w: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Communications Coordinator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Event Owner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Site Manager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Production Coordinator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Security Manager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Aid Services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Cleaning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Volunteer Coordinator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C2CFC" w:rsidRPr="008C4BB8" w:rsidTr="0027797E">
        <w:tc>
          <w:tcPr>
            <w:tcW w:w="1983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Traffic Management</w:t>
            </w:r>
          </w:p>
        </w:tc>
        <w:tc>
          <w:tcPr>
            <w:tcW w:w="283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C2CFC" w:rsidRPr="008C4BB8" w:rsidRDefault="006C2CFC" w:rsidP="003F282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2CFC" w:rsidRPr="006E0D6B" w:rsidRDefault="006C2CFC" w:rsidP="00D21336">
      <w:pPr>
        <w:spacing w:after="0" w:line="360" w:lineRule="auto"/>
      </w:pPr>
    </w:p>
    <w:p w:rsidR="0062724B" w:rsidRDefault="0062724B">
      <w:pPr>
        <w:spacing w:after="160" w:line="259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</w:p>
    <w:p w:rsidR="006C2CFC" w:rsidRPr="006870CC" w:rsidRDefault="0040353B" w:rsidP="009F41AF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13" w:name="_Toc51147952"/>
      <w:r>
        <w:rPr>
          <w:rFonts w:cs="Calibri"/>
          <w:b/>
          <w:sz w:val="22"/>
          <w:szCs w:val="22"/>
        </w:rPr>
        <w:lastRenderedPageBreak/>
        <w:t>6</w:t>
      </w:r>
      <w:r w:rsidR="009F41AF">
        <w:rPr>
          <w:rFonts w:cs="Calibri"/>
          <w:b/>
          <w:sz w:val="22"/>
          <w:szCs w:val="22"/>
        </w:rPr>
        <w:t xml:space="preserve">.0 - </w:t>
      </w:r>
      <w:r w:rsidR="006C2CFC" w:rsidRPr="006870CC">
        <w:rPr>
          <w:rFonts w:cs="Calibri"/>
          <w:b/>
          <w:sz w:val="22"/>
          <w:szCs w:val="22"/>
        </w:rPr>
        <w:t>Risk Identification</w:t>
      </w:r>
      <w:bookmarkEnd w:id="13"/>
    </w:p>
    <w:p w:rsidR="006C2CFC" w:rsidRPr="006870CC" w:rsidRDefault="006C2CFC" w:rsidP="00D21336">
      <w:pPr>
        <w:spacing w:after="0" w:line="360" w:lineRule="auto"/>
        <w:rPr>
          <w:rFonts w:cs="Calibri"/>
          <w:i/>
          <w:sz w:val="22"/>
          <w:szCs w:val="22"/>
        </w:rPr>
      </w:pPr>
      <w:r w:rsidRPr="00487C8A">
        <w:rPr>
          <w:rFonts w:cs="Calibri"/>
          <w:i/>
          <w:sz w:val="22"/>
          <w:szCs w:val="22"/>
          <w:highlight w:val="yellow"/>
        </w:rPr>
        <w:t xml:space="preserve">The following list of categories and potential risks is not exhaustive, but </w:t>
      </w:r>
      <w:proofErr w:type="gramStart"/>
      <w:r w:rsidRPr="00487C8A">
        <w:rPr>
          <w:rFonts w:cs="Calibri"/>
          <w:i/>
          <w:sz w:val="22"/>
          <w:szCs w:val="22"/>
          <w:highlight w:val="yellow"/>
        </w:rPr>
        <w:t>can be used</w:t>
      </w:r>
      <w:proofErr w:type="gramEnd"/>
      <w:r w:rsidRPr="00487C8A">
        <w:rPr>
          <w:rFonts w:cs="Calibri"/>
          <w:i/>
          <w:sz w:val="22"/>
          <w:szCs w:val="22"/>
          <w:highlight w:val="yellow"/>
        </w:rPr>
        <w:t xml:space="preserve"> as a prompt.</w:t>
      </w:r>
    </w:p>
    <w:p w:rsidR="006C2CFC" w:rsidRPr="00307DD5" w:rsidRDefault="006C2CFC" w:rsidP="00307DD5">
      <w:pPr>
        <w:pStyle w:val="NoSpacing"/>
        <w:rPr>
          <w:b/>
        </w:rPr>
      </w:pPr>
      <w:bookmarkStart w:id="14" w:name="_Toc44493011"/>
      <w:r w:rsidRPr="00307DD5">
        <w:rPr>
          <w:b/>
        </w:rPr>
        <w:t xml:space="preserve">Slip / Trip / </w:t>
      </w:r>
      <w:proofErr w:type="gramStart"/>
      <w:r w:rsidRPr="00307DD5">
        <w:rPr>
          <w:b/>
        </w:rPr>
        <w:t>Fall</w:t>
      </w:r>
      <w:proofErr w:type="gramEnd"/>
      <w:r w:rsidRPr="00307DD5">
        <w:rPr>
          <w:b/>
        </w:rPr>
        <w:t xml:space="preserve"> (STF) Hazards</w:t>
      </w:r>
      <w:bookmarkEnd w:id="14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Electrical cables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Wet weather conditions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Uneven ground, loose surfaces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Flooring design / surface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Lighting levels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Structures / natural formations used as vantage points</w:t>
      </w:r>
    </w:p>
    <w:p w:rsidR="006C2CFC" w:rsidRPr="00307DD5" w:rsidRDefault="006C2CFC" w:rsidP="00307DD5">
      <w:pPr>
        <w:pStyle w:val="NoSpacing"/>
        <w:rPr>
          <w:b/>
        </w:rPr>
      </w:pPr>
      <w:bookmarkStart w:id="15" w:name="_Toc44493012"/>
      <w:r w:rsidRPr="00307DD5">
        <w:rPr>
          <w:b/>
        </w:rPr>
        <w:t>Technical / Site Management</w:t>
      </w:r>
      <w:bookmarkEnd w:id="15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Emergency exits and muster points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Site access for Emergency Services 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Medical emergency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Lack of first aid services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Time / distance to nearest hospital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Lack of site office / hub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Lack of pre-event staff briefing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Terrorism / bomb threat 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Overcrowding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Unsecured temporary structures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Temporary fencing / barriers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Ability for public to access non‐public areas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Communications failure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Power failure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Water / plumbing failure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Insufficient lighting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Water hazards, </w:t>
      </w:r>
      <w:proofErr w:type="spellStart"/>
      <w:r w:rsidRPr="006870CC">
        <w:rPr>
          <w:rFonts w:cs="Calibri"/>
          <w:sz w:val="22"/>
          <w:szCs w:val="22"/>
        </w:rPr>
        <w:t>eg</w:t>
      </w:r>
      <w:proofErr w:type="spellEnd"/>
      <w:r w:rsidRPr="006870CC">
        <w:rPr>
          <w:rFonts w:cs="Calibri"/>
          <w:sz w:val="22"/>
          <w:szCs w:val="22"/>
        </w:rPr>
        <w:t xml:space="preserve"> lake, river, swimming pool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Inadequate signage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Environmental damage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Non-attendance by volunteers / lack of staff</w:t>
      </w:r>
    </w:p>
    <w:p w:rsidR="006C2CFC" w:rsidRPr="00307DD5" w:rsidRDefault="006C2CFC" w:rsidP="00307DD5">
      <w:pPr>
        <w:pStyle w:val="NoSpacing"/>
        <w:rPr>
          <w:b/>
        </w:rPr>
      </w:pPr>
      <w:bookmarkStart w:id="16" w:name="_Toc44493013"/>
      <w:r w:rsidRPr="00307DD5">
        <w:rPr>
          <w:b/>
        </w:rPr>
        <w:t>Accessibility</w:t>
      </w:r>
      <w:bookmarkEnd w:id="16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Difficulty touring through event site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Unable to access buildings or event services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Inadequate seating space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Inadequate accessible parking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Inaccessible toilet facilities</w:t>
      </w:r>
    </w:p>
    <w:p w:rsidR="006C2CFC" w:rsidRPr="00307DD5" w:rsidRDefault="006C2CFC" w:rsidP="00307DD5">
      <w:pPr>
        <w:pStyle w:val="NoSpacing"/>
        <w:rPr>
          <w:b/>
        </w:rPr>
      </w:pPr>
      <w:bookmarkStart w:id="17" w:name="_Toc44493014"/>
      <w:r w:rsidRPr="00307DD5">
        <w:rPr>
          <w:b/>
        </w:rPr>
        <w:t>Patron Behaviour</w:t>
      </w:r>
      <w:bookmarkEnd w:id="17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Misuse of amusements and rides 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Drug and /or alcohol affected persons 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Criminal activity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Disorderly / unruly behaviour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Lack of security / crowd control services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Lost children</w:t>
      </w:r>
    </w:p>
    <w:p w:rsidR="006C2CFC" w:rsidRPr="00307DD5" w:rsidRDefault="006C2CFC" w:rsidP="00307DD5">
      <w:pPr>
        <w:pStyle w:val="NoSpacing"/>
        <w:rPr>
          <w:b/>
        </w:rPr>
      </w:pPr>
      <w:bookmarkStart w:id="18" w:name="_Toc44493015"/>
      <w:r w:rsidRPr="00307DD5">
        <w:rPr>
          <w:b/>
        </w:rPr>
        <w:t>Health</w:t>
      </w:r>
      <w:bookmarkEnd w:id="18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Unregistered food vendors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Food poisoning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Disease outbreak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Animal to human spread of disease 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Excessive noise levels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Insufficient number of toilets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Insufficient rubbish bins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lastRenderedPageBreak/>
        <w:t>Inadequate cleaning / maintenance - toilets and rubbish bins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Needles / syringes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Inadequate seating / shaded areas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Access to free potable drinking water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Smoking 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Site clean up</w:t>
      </w:r>
    </w:p>
    <w:p w:rsidR="006C2CFC" w:rsidRPr="00307DD5" w:rsidRDefault="006C2CFC" w:rsidP="00307DD5">
      <w:pPr>
        <w:pStyle w:val="NoSpacing"/>
        <w:rPr>
          <w:b/>
        </w:rPr>
      </w:pPr>
      <w:bookmarkStart w:id="19" w:name="page5"/>
      <w:bookmarkStart w:id="20" w:name="_Toc44493016"/>
      <w:bookmarkEnd w:id="19"/>
      <w:r w:rsidRPr="00307DD5">
        <w:rPr>
          <w:b/>
        </w:rPr>
        <w:t>Environmental</w:t>
      </w:r>
      <w:bookmarkEnd w:id="20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Bushfire risk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Flooding risk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Extreme weather – heat, rain, hail, wind / dust </w:t>
      </w:r>
      <w:proofErr w:type="spellStart"/>
      <w:r w:rsidRPr="006870CC">
        <w:rPr>
          <w:rFonts w:cs="Calibri"/>
          <w:sz w:val="22"/>
          <w:szCs w:val="22"/>
        </w:rPr>
        <w:t>etc</w:t>
      </w:r>
      <w:proofErr w:type="spellEnd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Ground condition – muddy, loose / uneven surfaces</w:t>
      </w:r>
    </w:p>
    <w:p w:rsidR="006C2CFC" w:rsidRPr="00307DD5" w:rsidRDefault="006C2CFC" w:rsidP="00307DD5">
      <w:pPr>
        <w:pStyle w:val="NoSpacing"/>
        <w:rPr>
          <w:b/>
        </w:rPr>
      </w:pPr>
      <w:bookmarkStart w:id="21" w:name="_Toc44493017"/>
      <w:r w:rsidRPr="00307DD5">
        <w:rPr>
          <w:b/>
        </w:rPr>
        <w:t>Vehicular</w:t>
      </w:r>
      <w:bookmarkEnd w:id="21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Lack of traffic controllers / parking marshals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Speed limits and road hazards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Traffic congestion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Inadequate parking spaces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Collisions</w:t>
      </w:r>
    </w:p>
    <w:p w:rsidR="006C2CFC" w:rsidRPr="00307DD5" w:rsidRDefault="006C2CFC" w:rsidP="00307DD5">
      <w:pPr>
        <w:pStyle w:val="NoSpacing"/>
        <w:rPr>
          <w:b/>
        </w:rPr>
      </w:pPr>
      <w:bookmarkStart w:id="22" w:name="_Toc44493018"/>
      <w:r w:rsidRPr="00307DD5">
        <w:rPr>
          <w:b/>
        </w:rPr>
        <w:t>Hazardous Materials</w:t>
      </w:r>
      <w:bookmarkEnd w:id="22"/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Chemicals used on site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>Pyrotechnics / fireworks</w:t>
      </w:r>
    </w:p>
    <w:p w:rsidR="006C2CFC" w:rsidRPr="006870CC" w:rsidRDefault="006C2CFC" w:rsidP="0062724B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2"/>
          <w:szCs w:val="22"/>
        </w:rPr>
      </w:pPr>
      <w:r w:rsidRPr="006870CC">
        <w:rPr>
          <w:rFonts w:cs="Calibri"/>
          <w:sz w:val="22"/>
          <w:szCs w:val="22"/>
        </w:rPr>
        <w:t xml:space="preserve">Fuels used on site, </w:t>
      </w:r>
      <w:proofErr w:type="spellStart"/>
      <w:r w:rsidRPr="006870CC">
        <w:rPr>
          <w:rFonts w:cs="Calibri"/>
          <w:sz w:val="22"/>
          <w:szCs w:val="22"/>
        </w:rPr>
        <w:t>eg</w:t>
      </w:r>
      <w:proofErr w:type="spellEnd"/>
      <w:r w:rsidRPr="006870CC">
        <w:rPr>
          <w:rFonts w:cs="Calibri"/>
          <w:sz w:val="22"/>
          <w:szCs w:val="22"/>
        </w:rPr>
        <w:t xml:space="preserve"> petrol, LPG, diesel </w:t>
      </w:r>
      <w:proofErr w:type="spellStart"/>
      <w:r w:rsidRPr="006870CC">
        <w:rPr>
          <w:rFonts w:cs="Calibri"/>
          <w:sz w:val="22"/>
          <w:szCs w:val="22"/>
        </w:rPr>
        <w:t>etc</w:t>
      </w:r>
      <w:proofErr w:type="spellEnd"/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</w:p>
    <w:p w:rsidR="00487C8A" w:rsidRDefault="00487C8A">
      <w:pPr>
        <w:spacing w:after="160" w:line="259" w:lineRule="auto"/>
        <w:jc w:val="left"/>
        <w:rPr>
          <w:rFonts w:asciiTheme="majorHAnsi" w:eastAsiaTheme="majorEastAsia" w:hAnsiTheme="majorHAnsi" w:cs="Calibri"/>
          <w:b/>
          <w:color w:val="2E74B5" w:themeColor="accent1" w:themeShade="BF"/>
          <w:sz w:val="22"/>
          <w:szCs w:val="22"/>
        </w:rPr>
      </w:pPr>
      <w:bookmarkStart w:id="23" w:name="_Toc44493019"/>
      <w:r>
        <w:rPr>
          <w:rFonts w:cs="Calibri"/>
          <w:b/>
          <w:sz w:val="22"/>
          <w:szCs w:val="22"/>
        </w:rPr>
        <w:br w:type="page"/>
      </w:r>
    </w:p>
    <w:p w:rsidR="006C2CFC" w:rsidRPr="00EF78E1" w:rsidRDefault="0040353B" w:rsidP="00D21336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24" w:name="_Toc51147953"/>
      <w:r>
        <w:rPr>
          <w:rFonts w:cs="Calibri"/>
          <w:b/>
          <w:sz w:val="22"/>
          <w:szCs w:val="22"/>
        </w:rPr>
        <w:lastRenderedPageBreak/>
        <w:t>7</w:t>
      </w:r>
      <w:r w:rsidR="006C2CFC" w:rsidRPr="006870CC">
        <w:rPr>
          <w:rFonts w:cs="Calibri"/>
          <w:b/>
          <w:sz w:val="22"/>
          <w:szCs w:val="22"/>
        </w:rPr>
        <w:t>.0</w:t>
      </w:r>
      <w:r w:rsidR="006C2CFC">
        <w:rPr>
          <w:rFonts w:cs="Calibri"/>
          <w:b/>
          <w:sz w:val="22"/>
          <w:szCs w:val="22"/>
        </w:rPr>
        <w:t xml:space="preserve"> - </w:t>
      </w:r>
      <w:r w:rsidR="006C2CFC" w:rsidRPr="006870CC">
        <w:rPr>
          <w:rFonts w:cs="Calibri"/>
          <w:b/>
          <w:sz w:val="22"/>
          <w:szCs w:val="22"/>
        </w:rPr>
        <w:t>Risk Analysis</w:t>
      </w:r>
      <w:bookmarkEnd w:id="23"/>
      <w:bookmarkEnd w:id="24"/>
    </w:p>
    <w:p w:rsidR="006C2CFC" w:rsidRPr="00487C8A" w:rsidRDefault="006C2CFC" w:rsidP="00D21336">
      <w:pPr>
        <w:spacing w:after="0" w:line="360" w:lineRule="auto"/>
        <w:rPr>
          <w:rFonts w:cs="Calibri"/>
          <w:i/>
          <w:sz w:val="22"/>
          <w:szCs w:val="22"/>
          <w:highlight w:val="yellow"/>
        </w:rPr>
      </w:pPr>
      <w:r w:rsidRPr="00487C8A">
        <w:rPr>
          <w:rFonts w:cs="Calibri"/>
          <w:i/>
          <w:sz w:val="22"/>
          <w:szCs w:val="22"/>
          <w:highlight w:val="yellow"/>
        </w:rPr>
        <w:t xml:space="preserve">The risk analysis process provides information critical to determining what risks need to be treated and what risks </w:t>
      </w:r>
      <w:proofErr w:type="gramStart"/>
      <w:r w:rsidRPr="00487C8A">
        <w:rPr>
          <w:rFonts w:cs="Calibri"/>
          <w:i/>
          <w:sz w:val="22"/>
          <w:szCs w:val="22"/>
          <w:highlight w:val="yellow"/>
        </w:rPr>
        <w:t>can be accepted</w:t>
      </w:r>
      <w:proofErr w:type="gramEnd"/>
      <w:r w:rsidRPr="00487C8A">
        <w:rPr>
          <w:rFonts w:cs="Calibri"/>
          <w:i/>
          <w:sz w:val="22"/>
          <w:szCs w:val="22"/>
          <w:highlight w:val="yellow"/>
        </w:rPr>
        <w:t>.</w:t>
      </w:r>
    </w:p>
    <w:p w:rsidR="006C2CFC" w:rsidRDefault="006C2CFC" w:rsidP="00D21336">
      <w:pPr>
        <w:spacing w:after="0" w:line="360" w:lineRule="auto"/>
        <w:rPr>
          <w:rFonts w:cs="Calibri"/>
          <w:i/>
          <w:sz w:val="22"/>
          <w:szCs w:val="22"/>
        </w:rPr>
      </w:pPr>
      <w:r w:rsidRPr="00487C8A">
        <w:rPr>
          <w:rFonts w:cs="Calibri"/>
          <w:i/>
          <w:sz w:val="22"/>
          <w:szCs w:val="22"/>
          <w:highlight w:val="yellow"/>
        </w:rPr>
        <w:t xml:space="preserve">Once you have identified all of the potential risks, they </w:t>
      </w:r>
      <w:proofErr w:type="gramStart"/>
      <w:r w:rsidRPr="00487C8A">
        <w:rPr>
          <w:rFonts w:cs="Calibri"/>
          <w:i/>
          <w:sz w:val="22"/>
          <w:szCs w:val="22"/>
          <w:highlight w:val="yellow"/>
        </w:rPr>
        <w:t>should be evaluated</w:t>
      </w:r>
      <w:proofErr w:type="gramEnd"/>
      <w:r w:rsidRPr="00487C8A">
        <w:rPr>
          <w:rFonts w:cs="Calibri"/>
          <w:i/>
          <w:sz w:val="22"/>
          <w:szCs w:val="22"/>
          <w:highlight w:val="yellow"/>
        </w:rPr>
        <w:t xml:space="preserve"> by combining the </w:t>
      </w:r>
      <w:r w:rsidRPr="00487C8A">
        <w:rPr>
          <w:rFonts w:cs="Calibri"/>
          <w:b/>
          <w:i/>
          <w:sz w:val="22"/>
          <w:szCs w:val="22"/>
          <w:highlight w:val="yellow"/>
        </w:rPr>
        <w:t xml:space="preserve">likelihood </w:t>
      </w:r>
      <w:r w:rsidRPr="00487C8A">
        <w:rPr>
          <w:rFonts w:cs="Calibri"/>
          <w:i/>
          <w:sz w:val="22"/>
          <w:szCs w:val="22"/>
          <w:highlight w:val="yellow"/>
        </w:rPr>
        <w:t xml:space="preserve">of the risk occurring with the scale of the possible </w:t>
      </w:r>
      <w:r w:rsidRPr="00487C8A">
        <w:rPr>
          <w:rFonts w:cs="Calibri"/>
          <w:b/>
          <w:i/>
          <w:sz w:val="22"/>
          <w:szCs w:val="22"/>
          <w:highlight w:val="yellow"/>
        </w:rPr>
        <w:t>consequences</w:t>
      </w:r>
      <w:r w:rsidRPr="00487C8A">
        <w:rPr>
          <w:rFonts w:cs="Calibri"/>
          <w:i/>
          <w:sz w:val="22"/>
          <w:szCs w:val="22"/>
          <w:highlight w:val="yellow"/>
        </w:rPr>
        <w:t xml:space="preserve"> to produce a risk rating.</w:t>
      </w:r>
    </w:p>
    <w:p w:rsidR="006C2CFC" w:rsidRPr="006870CC" w:rsidRDefault="006C2CFC" w:rsidP="00D21336">
      <w:pPr>
        <w:spacing w:after="0" w:line="360" w:lineRule="auto"/>
        <w:rPr>
          <w:rFonts w:cs="Calibri"/>
          <w:i/>
          <w:sz w:val="22"/>
          <w:szCs w:val="22"/>
        </w:rPr>
      </w:pPr>
      <w:r w:rsidRPr="006870CC">
        <w:rPr>
          <w:rFonts w:cs="Calibri"/>
          <w:b/>
          <w:sz w:val="22"/>
          <w:szCs w:val="22"/>
        </w:rPr>
        <w:t>Likelihood</w:t>
      </w:r>
    </w:p>
    <w:tbl>
      <w:tblPr>
        <w:tblW w:w="96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610"/>
        <w:gridCol w:w="6790"/>
      </w:tblGrid>
      <w:tr w:rsidR="006C2CFC" w:rsidRPr="006870CC" w:rsidTr="0027797E">
        <w:trPr>
          <w:trHeight w:val="280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Level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Descriptor</w:t>
            </w:r>
          </w:p>
        </w:tc>
        <w:tc>
          <w:tcPr>
            <w:tcW w:w="679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Definition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w w:val="93"/>
                <w:sz w:val="22"/>
                <w:szCs w:val="22"/>
              </w:rPr>
            </w:pPr>
            <w:r w:rsidRPr="006870CC">
              <w:rPr>
                <w:rFonts w:cs="Calibri"/>
                <w:w w:val="93"/>
                <w:sz w:val="22"/>
                <w:szCs w:val="22"/>
              </w:rPr>
              <w:t>A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Almost certain</w:t>
            </w:r>
          </w:p>
        </w:tc>
        <w:tc>
          <w:tcPr>
            <w:tcW w:w="679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Expected to occur in most circumstances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w w:val="99"/>
                <w:sz w:val="22"/>
                <w:szCs w:val="22"/>
              </w:rPr>
            </w:pPr>
            <w:r w:rsidRPr="006870CC">
              <w:rPr>
                <w:rFonts w:cs="Calibri"/>
                <w:w w:val="99"/>
                <w:sz w:val="22"/>
                <w:szCs w:val="22"/>
              </w:rPr>
              <w:t>B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Likely</w:t>
            </w:r>
          </w:p>
        </w:tc>
        <w:tc>
          <w:tcPr>
            <w:tcW w:w="679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Will probably occur in most circumstances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C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Possible</w:t>
            </w:r>
          </w:p>
        </w:tc>
        <w:tc>
          <w:tcPr>
            <w:tcW w:w="679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Might </w:t>
            </w:r>
            <w:r w:rsidRPr="006870CC">
              <w:rPr>
                <w:rFonts w:cs="Calibri"/>
                <w:sz w:val="22"/>
                <w:szCs w:val="22"/>
              </w:rPr>
              <w:t>occur at some time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6C2CFC" w:rsidRPr="006870CC" w:rsidTr="0027797E">
        <w:trPr>
          <w:trHeight w:val="260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w w:val="88"/>
                <w:sz w:val="22"/>
                <w:szCs w:val="22"/>
              </w:rPr>
            </w:pPr>
            <w:r w:rsidRPr="006870CC">
              <w:rPr>
                <w:rFonts w:cs="Calibri"/>
                <w:w w:val="88"/>
                <w:sz w:val="22"/>
                <w:szCs w:val="22"/>
              </w:rPr>
              <w:t>D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Unlikely</w:t>
            </w:r>
          </w:p>
        </w:tc>
        <w:tc>
          <w:tcPr>
            <w:tcW w:w="679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Could occur at some time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E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Rare</w:t>
            </w:r>
          </w:p>
        </w:tc>
        <w:tc>
          <w:tcPr>
            <w:tcW w:w="679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 xml:space="preserve">May occur </w:t>
            </w:r>
            <w:r>
              <w:rPr>
                <w:rFonts w:cs="Calibri"/>
                <w:sz w:val="22"/>
                <w:szCs w:val="22"/>
              </w:rPr>
              <w:t xml:space="preserve">but </w:t>
            </w:r>
            <w:r w:rsidRPr="006870CC">
              <w:rPr>
                <w:rFonts w:cs="Calibri"/>
                <w:sz w:val="22"/>
                <w:szCs w:val="22"/>
              </w:rPr>
              <w:t>only in exceptional circumstances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6C2CFC" w:rsidRPr="006870CC" w:rsidRDefault="006C2CFC" w:rsidP="00D21336">
      <w:pPr>
        <w:spacing w:after="0" w:line="360" w:lineRule="auto"/>
        <w:rPr>
          <w:rFonts w:cs="Calibri"/>
          <w:b/>
          <w:w w:val="98"/>
          <w:sz w:val="22"/>
          <w:szCs w:val="22"/>
        </w:rPr>
      </w:pPr>
    </w:p>
    <w:p w:rsidR="006C2CFC" w:rsidRPr="006870CC" w:rsidRDefault="006C2CFC" w:rsidP="00D21336">
      <w:pPr>
        <w:spacing w:after="0" w:line="360" w:lineRule="auto"/>
        <w:rPr>
          <w:rFonts w:cs="Calibri"/>
          <w:b/>
          <w:w w:val="98"/>
          <w:sz w:val="22"/>
          <w:szCs w:val="22"/>
        </w:rPr>
      </w:pPr>
      <w:r w:rsidRPr="006870CC">
        <w:rPr>
          <w:rFonts w:cs="Calibri"/>
          <w:b/>
          <w:w w:val="98"/>
          <w:sz w:val="22"/>
          <w:szCs w:val="22"/>
        </w:rPr>
        <w:t>Consequence</w:t>
      </w:r>
    </w:p>
    <w:tbl>
      <w:tblPr>
        <w:tblW w:w="96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711"/>
        <w:gridCol w:w="7073"/>
      </w:tblGrid>
      <w:tr w:rsidR="006C2CFC" w:rsidRPr="006870CC" w:rsidTr="00487C8A">
        <w:trPr>
          <w:trHeight w:val="280"/>
        </w:trPr>
        <w:tc>
          <w:tcPr>
            <w:tcW w:w="836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Level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 w:right="152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Descriptor</w:t>
            </w:r>
          </w:p>
        </w:tc>
        <w:tc>
          <w:tcPr>
            <w:tcW w:w="7073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 w:right="137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Definition</w:t>
            </w:r>
          </w:p>
        </w:tc>
      </w:tr>
      <w:tr w:rsidR="006C2CFC" w:rsidRPr="006870CC" w:rsidTr="00487C8A">
        <w:trPr>
          <w:trHeight w:val="254"/>
        </w:trPr>
        <w:tc>
          <w:tcPr>
            <w:tcW w:w="836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 w:right="15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Insignificant</w:t>
            </w:r>
          </w:p>
        </w:tc>
        <w:tc>
          <w:tcPr>
            <w:tcW w:w="7073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 w:right="137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 xml:space="preserve">No Injuries, </w:t>
            </w:r>
            <w:r>
              <w:rPr>
                <w:rFonts w:cs="Calibri"/>
                <w:sz w:val="22"/>
                <w:szCs w:val="22"/>
              </w:rPr>
              <w:t>minor</w:t>
            </w:r>
            <w:r w:rsidRPr="006870CC">
              <w:rPr>
                <w:rFonts w:cs="Calibri"/>
                <w:sz w:val="22"/>
                <w:szCs w:val="22"/>
              </w:rPr>
              <w:t xml:space="preserve"> financial loss, no damage to reputation</w:t>
            </w:r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tr w:rsidR="006C2CFC" w:rsidRPr="006870CC" w:rsidTr="00487C8A">
        <w:trPr>
          <w:trHeight w:val="254"/>
        </w:trPr>
        <w:tc>
          <w:tcPr>
            <w:tcW w:w="836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 w:right="15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Minor</w:t>
            </w:r>
          </w:p>
        </w:tc>
        <w:tc>
          <w:tcPr>
            <w:tcW w:w="7073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 w:right="137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 xml:space="preserve">First Aid treatment </w:t>
            </w:r>
            <w:proofErr w:type="gramStart"/>
            <w:r w:rsidRPr="006870CC">
              <w:rPr>
                <w:rFonts w:cs="Calibri"/>
                <w:sz w:val="22"/>
                <w:szCs w:val="22"/>
              </w:rPr>
              <w:t>required,</w:t>
            </w:r>
            <w:proofErr w:type="gramEnd"/>
            <w:r w:rsidRPr="006870C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some </w:t>
            </w:r>
            <w:r w:rsidRPr="006870CC">
              <w:rPr>
                <w:rFonts w:cs="Calibri"/>
                <w:sz w:val="22"/>
                <w:szCs w:val="22"/>
              </w:rPr>
              <w:t>financial loss</w:t>
            </w:r>
            <w:r>
              <w:rPr>
                <w:rFonts w:cs="Calibri"/>
                <w:sz w:val="22"/>
                <w:szCs w:val="22"/>
              </w:rPr>
              <w:t xml:space="preserve"> and </w:t>
            </w:r>
            <w:r w:rsidRPr="006870CC">
              <w:rPr>
                <w:rFonts w:cs="Calibri"/>
                <w:sz w:val="22"/>
                <w:szCs w:val="22"/>
              </w:rPr>
              <w:t xml:space="preserve">damage to reputation, </w:t>
            </w:r>
            <w:r>
              <w:rPr>
                <w:rFonts w:cs="Calibri"/>
                <w:sz w:val="22"/>
                <w:szCs w:val="22"/>
              </w:rPr>
              <w:t>temporary halt of event, on site release of chemical immediately contained.</w:t>
            </w:r>
          </w:p>
        </w:tc>
      </w:tr>
      <w:tr w:rsidR="006C2CFC" w:rsidRPr="006870CC" w:rsidTr="00487C8A">
        <w:trPr>
          <w:trHeight w:val="254"/>
        </w:trPr>
        <w:tc>
          <w:tcPr>
            <w:tcW w:w="836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 w:right="15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Moderate</w:t>
            </w:r>
          </w:p>
        </w:tc>
        <w:tc>
          <w:tcPr>
            <w:tcW w:w="7073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 w:right="137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Medical treatment required, high financial loss and reputational damage,</w:t>
            </w:r>
            <w:r>
              <w:rPr>
                <w:rFonts w:cs="Calibri"/>
                <w:sz w:val="22"/>
                <w:szCs w:val="22"/>
              </w:rPr>
              <w:t xml:space="preserve"> temporary halt of event with outside assistance required (</w:t>
            </w:r>
            <w:proofErr w:type="spellStart"/>
            <w:r>
              <w:rPr>
                <w:rFonts w:cs="Calibri"/>
                <w:sz w:val="22"/>
                <w:szCs w:val="22"/>
              </w:rPr>
              <w:t>eg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Police, Ambulance, Fire Brigade </w:t>
            </w:r>
            <w:proofErr w:type="spellStart"/>
            <w:r>
              <w:rPr>
                <w:rFonts w:cs="Calibri"/>
                <w:sz w:val="22"/>
                <w:szCs w:val="22"/>
              </w:rPr>
              <w:t>etc</w:t>
            </w:r>
            <w:proofErr w:type="spellEnd"/>
            <w:r>
              <w:rPr>
                <w:rFonts w:cs="Calibri"/>
                <w:sz w:val="22"/>
                <w:szCs w:val="22"/>
              </w:rPr>
              <w:t>), on site release of chemical immediately contained.</w:t>
            </w:r>
          </w:p>
        </w:tc>
      </w:tr>
      <w:tr w:rsidR="006C2CFC" w:rsidRPr="006870CC" w:rsidTr="00487C8A">
        <w:trPr>
          <w:trHeight w:val="254"/>
        </w:trPr>
        <w:tc>
          <w:tcPr>
            <w:tcW w:w="836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 w:right="15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Major</w:t>
            </w:r>
          </w:p>
        </w:tc>
        <w:tc>
          <w:tcPr>
            <w:tcW w:w="7073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 w:right="137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 xml:space="preserve">Extensive injuries, major financial loss and reputational damage, </w:t>
            </w:r>
            <w:r>
              <w:rPr>
                <w:rFonts w:cs="Calibri"/>
                <w:sz w:val="22"/>
                <w:szCs w:val="22"/>
              </w:rPr>
              <w:t xml:space="preserve">halt of </w:t>
            </w:r>
            <w:r w:rsidRPr="006870CC">
              <w:rPr>
                <w:rFonts w:cs="Calibri"/>
                <w:sz w:val="22"/>
                <w:szCs w:val="22"/>
              </w:rPr>
              <w:t xml:space="preserve">event </w:t>
            </w:r>
            <w:r>
              <w:rPr>
                <w:rFonts w:cs="Calibri"/>
                <w:sz w:val="22"/>
                <w:szCs w:val="22"/>
              </w:rPr>
              <w:t>requiring site evacuation, investigation and outside assistance, off site release of chemical with no detrimental effects.</w:t>
            </w:r>
          </w:p>
        </w:tc>
      </w:tr>
      <w:tr w:rsidR="006C2CFC" w:rsidRPr="006870CC" w:rsidTr="00487C8A">
        <w:trPr>
          <w:trHeight w:val="254"/>
        </w:trPr>
        <w:tc>
          <w:tcPr>
            <w:tcW w:w="836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711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83" w:right="152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Catastrophic</w:t>
            </w:r>
          </w:p>
        </w:tc>
        <w:tc>
          <w:tcPr>
            <w:tcW w:w="7073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240" w:lineRule="auto"/>
              <w:ind w:left="132" w:right="137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Death or permanent disability, significant financial loss</w:t>
            </w:r>
            <w:r>
              <w:rPr>
                <w:rFonts w:cs="Calibri"/>
                <w:sz w:val="22"/>
                <w:szCs w:val="22"/>
              </w:rPr>
              <w:t xml:space="preserve"> and</w:t>
            </w:r>
            <w:r w:rsidRPr="006870CC">
              <w:rPr>
                <w:rFonts w:cs="Calibri"/>
                <w:sz w:val="22"/>
                <w:szCs w:val="22"/>
              </w:rPr>
              <w:t xml:space="preserve"> reputational damage, </w:t>
            </w:r>
            <w:r>
              <w:rPr>
                <w:rFonts w:cs="Calibri"/>
                <w:sz w:val="22"/>
                <w:szCs w:val="22"/>
              </w:rPr>
              <w:t>halt of event,</w:t>
            </w:r>
            <w:r w:rsidRPr="006870CC">
              <w:rPr>
                <w:rFonts w:cs="Calibri"/>
                <w:sz w:val="22"/>
                <w:szCs w:val="22"/>
              </w:rPr>
              <w:t xml:space="preserve"> site evacuation </w:t>
            </w:r>
            <w:r>
              <w:rPr>
                <w:rFonts w:cs="Calibri"/>
                <w:sz w:val="22"/>
                <w:szCs w:val="22"/>
              </w:rPr>
              <w:t xml:space="preserve">investigation </w:t>
            </w:r>
            <w:r w:rsidRPr="006870CC">
              <w:rPr>
                <w:rFonts w:cs="Calibri"/>
                <w:sz w:val="22"/>
                <w:szCs w:val="22"/>
              </w:rPr>
              <w:t>required</w:t>
            </w:r>
            <w:r>
              <w:rPr>
                <w:rFonts w:cs="Calibri"/>
                <w:sz w:val="22"/>
                <w:szCs w:val="22"/>
              </w:rPr>
              <w:t xml:space="preserve"> and possible prosecution, toxic release off site with detrimental effect.</w:t>
            </w:r>
          </w:p>
        </w:tc>
      </w:tr>
    </w:tbl>
    <w:p w:rsidR="006C2CFC" w:rsidRDefault="006C2CFC" w:rsidP="00D21336">
      <w:pPr>
        <w:spacing w:after="0" w:line="360" w:lineRule="auto"/>
        <w:rPr>
          <w:rFonts w:cs="Calibri"/>
          <w:b/>
          <w:sz w:val="22"/>
          <w:szCs w:val="22"/>
        </w:rPr>
      </w:pPr>
    </w:p>
    <w:p w:rsidR="006C2CFC" w:rsidRPr="006870CC" w:rsidRDefault="006C2CFC" w:rsidP="00D21336">
      <w:pPr>
        <w:spacing w:after="0" w:line="360" w:lineRule="auto"/>
        <w:rPr>
          <w:rFonts w:cs="Calibri"/>
          <w:b/>
          <w:sz w:val="22"/>
          <w:szCs w:val="22"/>
        </w:rPr>
      </w:pPr>
      <w:r w:rsidRPr="006870CC">
        <w:rPr>
          <w:rFonts w:cs="Calibri"/>
          <w:b/>
          <w:sz w:val="22"/>
          <w:szCs w:val="22"/>
        </w:rPr>
        <w:t>Risk Rating</w:t>
      </w:r>
    </w:p>
    <w:tbl>
      <w:tblPr>
        <w:tblW w:w="693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140"/>
        <w:gridCol w:w="1170"/>
        <w:gridCol w:w="1134"/>
        <w:gridCol w:w="1134"/>
        <w:gridCol w:w="1134"/>
      </w:tblGrid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ind w:left="118"/>
              <w:jc w:val="center"/>
              <w:rPr>
                <w:rFonts w:cs="Calibri"/>
                <w:b/>
                <w:sz w:val="22"/>
                <w:szCs w:val="22"/>
              </w:rPr>
            </w:pPr>
            <w:bookmarkStart w:id="25" w:name="page6"/>
            <w:bookmarkEnd w:id="25"/>
            <w:r w:rsidRPr="006870CC">
              <w:rPr>
                <w:rFonts w:cs="Calibri"/>
                <w:b/>
                <w:sz w:val="22"/>
                <w:szCs w:val="22"/>
              </w:rPr>
              <w:t>Likelihood</w:t>
            </w:r>
          </w:p>
        </w:tc>
        <w:tc>
          <w:tcPr>
            <w:tcW w:w="5712" w:type="dxa"/>
            <w:gridSpan w:val="5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b/>
                <w:w w:val="99"/>
                <w:sz w:val="22"/>
                <w:szCs w:val="22"/>
              </w:rPr>
              <w:t>Consequences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ind w:left="118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5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ind w:left="118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A</w:t>
            </w:r>
          </w:p>
        </w:tc>
        <w:tc>
          <w:tcPr>
            <w:tcW w:w="1140" w:type="dxa"/>
            <w:shd w:val="clear" w:color="auto" w:fill="FFC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w w:val="98"/>
                <w:sz w:val="22"/>
                <w:szCs w:val="22"/>
              </w:rPr>
            </w:pPr>
            <w:r w:rsidRPr="006870CC">
              <w:rPr>
                <w:rFonts w:cs="Calibri"/>
                <w:w w:val="98"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FFC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w w:val="98"/>
                <w:sz w:val="22"/>
                <w:szCs w:val="22"/>
              </w:rPr>
            </w:pPr>
            <w:r w:rsidRPr="006870CC">
              <w:rPr>
                <w:rFonts w:cs="Calibri"/>
                <w:w w:val="98"/>
                <w:sz w:val="22"/>
                <w:szCs w:val="22"/>
              </w:rPr>
              <w:t>S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H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ind w:left="118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B</w:t>
            </w:r>
          </w:p>
        </w:tc>
        <w:tc>
          <w:tcPr>
            <w:tcW w:w="1140" w:type="dxa"/>
            <w:shd w:val="clear" w:color="auto" w:fill="FFFF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w w:val="95"/>
                <w:sz w:val="22"/>
                <w:szCs w:val="22"/>
              </w:rPr>
            </w:pPr>
            <w:r w:rsidRPr="006870CC">
              <w:rPr>
                <w:rFonts w:cs="Calibri"/>
                <w:w w:val="95"/>
                <w:sz w:val="22"/>
                <w:szCs w:val="22"/>
              </w:rPr>
              <w:t>M</w:t>
            </w:r>
          </w:p>
        </w:tc>
        <w:tc>
          <w:tcPr>
            <w:tcW w:w="1170" w:type="dxa"/>
            <w:shd w:val="clear" w:color="auto" w:fill="FFC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w w:val="98"/>
                <w:sz w:val="22"/>
                <w:szCs w:val="22"/>
              </w:rPr>
            </w:pPr>
            <w:r w:rsidRPr="006870CC">
              <w:rPr>
                <w:rFonts w:cs="Calibri"/>
                <w:w w:val="98"/>
                <w:sz w:val="22"/>
                <w:szCs w:val="22"/>
              </w:rPr>
              <w:t>S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S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H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ind w:left="118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C</w:t>
            </w:r>
          </w:p>
        </w:tc>
        <w:tc>
          <w:tcPr>
            <w:tcW w:w="1140" w:type="dxa"/>
            <w:shd w:val="clear" w:color="auto" w:fill="D9E2F3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1170" w:type="dxa"/>
            <w:shd w:val="clear" w:color="auto" w:fill="FFFF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w w:val="95"/>
                <w:sz w:val="22"/>
                <w:szCs w:val="22"/>
              </w:rPr>
            </w:pPr>
            <w:r w:rsidRPr="006870CC">
              <w:rPr>
                <w:rFonts w:cs="Calibri"/>
                <w:w w:val="95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S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H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H</w:t>
            </w:r>
          </w:p>
        </w:tc>
      </w:tr>
      <w:tr w:rsidR="006C2CFC" w:rsidRPr="006870CC" w:rsidTr="0027797E">
        <w:trPr>
          <w:trHeight w:val="260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ind w:left="118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D</w:t>
            </w:r>
          </w:p>
        </w:tc>
        <w:tc>
          <w:tcPr>
            <w:tcW w:w="1140" w:type="dxa"/>
            <w:shd w:val="clear" w:color="auto" w:fill="D9E2F3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1170" w:type="dxa"/>
            <w:shd w:val="clear" w:color="auto" w:fill="D9E2F3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H</w:t>
            </w:r>
          </w:p>
        </w:tc>
        <w:tc>
          <w:tcPr>
            <w:tcW w:w="1134" w:type="dxa"/>
            <w:shd w:val="clear" w:color="auto" w:fill="FF0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H</w:t>
            </w:r>
          </w:p>
        </w:tc>
      </w:tr>
      <w:tr w:rsidR="006C2CFC" w:rsidRPr="006870CC" w:rsidTr="0027797E">
        <w:trPr>
          <w:trHeight w:val="258"/>
        </w:trPr>
        <w:tc>
          <w:tcPr>
            <w:tcW w:w="1220" w:type="dxa"/>
            <w:shd w:val="clear" w:color="auto" w:fill="auto"/>
            <w:vAlign w:val="bottom"/>
          </w:tcPr>
          <w:p w:rsidR="006C2CFC" w:rsidRPr="006870CC" w:rsidRDefault="006C2CFC" w:rsidP="00487C8A">
            <w:pPr>
              <w:spacing w:after="0" w:line="360" w:lineRule="auto"/>
              <w:ind w:left="118"/>
              <w:jc w:val="center"/>
              <w:rPr>
                <w:rFonts w:cs="Calibri"/>
                <w:b/>
                <w:sz w:val="22"/>
                <w:szCs w:val="22"/>
              </w:rPr>
            </w:pPr>
            <w:r w:rsidRPr="006870CC">
              <w:rPr>
                <w:rFonts w:cs="Calibri"/>
                <w:b/>
                <w:sz w:val="22"/>
                <w:szCs w:val="22"/>
              </w:rPr>
              <w:t>E</w:t>
            </w:r>
          </w:p>
        </w:tc>
        <w:tc>
          <w:tcPr>
            <w:tcW w:w="1140" w:type="dxa"/>
            <w:shd w:val="clear" w:color="auto" w:fill="D9E2F3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1170" w:type="dxa"/>
            <w:shd w:val="clear" w:color="auto" w:fill="D9E2F3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M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S</w:t>
            </w:r>
          </w:p>
        </w:tc>
        <w:tc>
          <w:tcPr>
            <w:tcW w:w="1134" w:type="dxa"/>
            <w:shd w:val="clear" w:color="auto" w:fill="FFC000"/>
            <w:vAlign w:val="bottom"/>
          </w:tcPr>
          <w:p w:rsidR="006C2CFC" w:rsidRPr="006870CC" w:rsidRDefault="006C2CFC" w:rsidP="00487C8A">
            <w:pPr>
              <w:spacing w:after="0" w:line="360" w:lineRule="auto"/>
              <w:jc w:val="center"/>
              <w:rPr>
                <w:rFonts w:cs="Calibri"/>
                <w:sz w:val="22"/>
                <w:szCs w:val="22"/>
              </w:rPr>
            </w:pPr>
            <w:r w:rsidRPr="006870CC">
              <w:rPr>
                <w:rFonts w:cs="Calibri"/>
                <w:sz w:val="22"/>
                <w:szCs w:val="22"/>
              </w:rPr>
              <w:t>S</w:t>
            </w:r>
          </w:p>
        </w:tc>
      </w:tr>
    </w:tbl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</w:p>
    <w:p w:rsidR="006C2CFC" w:rsidRPr="006870CC" w:rsidRDefault="006C2CFC" w:rsidP="00487C8A">
      <w:pPr>
        <w:tabs>
          <w:tab w:val="left" w:pos="729"/>
        </w:tabs>
        <w:spacing w:after="0" w:line="240" w:lineRule="auto"/>
        <w:rPr>
          <w:rFonts w:cs="Calibri"/>
          <w:sz w:val="22"/>
          <w:szCs w:val="22"/>
        </w:rPr>
      </w:pPr>
      <w:r w:rsidRPr="006870CC">
        <w:rPr>
          <w:rFonts w:cs="Calibri"/>
          <w:b/>
          <w:sz w:val="22"/>
          <w:szCs w:val="22"/>
        </w:rPr>
        <w:t>H</w:t>
      </w:r>
      <w:r>
        <w:rPr>
          <w:rFonts w:cs="Calibri"/>
          <w:b/>
          <w:sz w:val="22"/>
          <w:szCs w:val="22"/>
        </w:rPr>
        <w:t xml:space="preserve"> -</w:t>
      </w:r>
      <w:r w:rsidRPr="006870CC">
        <w:rPr>
          <w:rFonts w:cs="Calibri"/>
          <w:b/>
          <w:sz w:val="22"/>
          <w:szCs w:val="22"/>
        </w:rPr>
        <w:t xml:space="preserve"> High Risk</w:t>
      </w:r>
      <w:r w:rsidR="00487C8A">
        <w:rPr>
          <w:rFonts w:cs="Calibri"/>
          <w:b/>
          <w:sz w:val="22"/>
          <w:szCs w:val="22"/>
        </w:rPr>
        <w:t xml:space="preserve">: </w:t>
      </w:r>
      <w:r>
        <w:rPr>
          <w:rFonts w:cs="Calibri"/>
          <w:sz w:val="22"/>
          <w:szCs w:val="22"/>
        </w:rPr>
        <w:t>Actions Plans and responsibilities identified following d</w:t>
      </w:r>
      <w:r w:rsidRPr="006870CC">
        <w:rPr>
          <w:rFonts w:cs="Calibri"/>
          <w:sz w:val="22"/>
          <w:szCs w:val="22"/>
        </w:rPr>
        <w:t>etailed research and management planning at senior levels.</w:t>
      </w:r>
    </w:p>
    <w:p w:rsidR="006C2CFC" w:rsidRPr="006870CC" w:rsidRDefault="006C2CFC" w:rsidP="00487C8A">
      <w:pPr>
        <w:spacing w:after="0" w:line="240" w:lineRule="auto"/>
        <w:rPr>
          <w:rFonts w:cs="Calibri"/>
          <w:sz w:val="22"/>
          <w:szCs w:val="22"/>
        </w:rPr>
      </w:pPr>
      <w:r w:rsidRPr="006870CC">
        <w:rPr>
          <w:rFonts w:cs="Calibri"/>
          <w:b/>
          <w:sz w:val="22"/>
          <w:szCs w:val="22"/>
        </w:rPr>
        <w:t>S</w:t>
      </w:r>
      <w:r>
        <w:rPr>
          <w:rFonts w:cs="Calibri"/>
          <w:b/>
          <w:sz w:val="22"/>
          <w:szCs w:val="22"/>
        </w:rPr>
        <w:t xml:space="preserve"> -</w:t>
      </w:r>
      <w:r w:rsidRPr="006870CC">
        <w:rPr>
          <w:rFonts w:cs="Calibri"/>
          <w:b/>
          <w:sz w:val="22"/>
          <w:szCs w:val="22"/>
        </w:rPr>
        <w:t xml:space="preserve"> Significant Risk</w:t>
      </w:r>
      <w:r w:rsidR="00487C8A">
        <w:rPr>
          <w:rFonts w:cs="Calibri"/>
          <w:b/>
          <w:sz w:val="22"/>
          <w:szCs w:val="22"/>
        </w:rPr>
        <w:t xml:space="preserve">: </w:t>
      </w:r>
      <w:r>
        <w:rPr>
          <w:rFonts w:cs="Calibri"/>
          <w:sz w:val="22"/>
          <w:szCs w:val="22"/>
        </w:rPr>
        <w:t>Actions Plans and responsibilities identified.</w:t>
      </w:r>
    </w:p>
    <w:p w:rsidR="006C2CFC" w:rsidRPr="006870CC" w:rsidRDefault="006C2CFC" w:rsidP="00487C8A">
      <w:pPr>
        <w:spacing w:after="0" w:line="240" w:lineRule="auto"/>
        <w:rPr>
          <w:rFonts w:cs="Calibri"/>
          <w:sz w:val="22"/>
          <w:szCs w:val="22"/>
        </w:rPr>
      </w:pPr>
      <w:r w:rsidRPr="006870CC">
        <w:rPr>
          <w:rFonts w:cs="Calibri"/>
          <w:b/>
          <w:sz w:val="22"/>
          <w:szCs w:val="22"/>
        </w:rPr>
        <w:t>M</w:t>
      </w:r>
      <w:r>
        <w:rPr>
          <w:rFonts w:cs="Calibri"/>
          <w:b/>
          <w:sz w:val="22"/>
          <w:szCs w:val="22"/>
        </w:rPr>
        <w:t xml:space="preserve"> -</w:t>
      </w:r>
      <w:r w:rsidRPr="006870CC">
        <w:rPr>
          <w:rFonts w:cs="Calibri"/>
          <w:b/>
          <w:sz w:val="22"/>
          <w:szCs w:val="22"/>
        </w:rPr>
        <w:t xml:space="preserve"> Moderate Risk</w:t>
      </w:r>
      <w:r w:rsidR="00487C8A">
        <w:rPr>
          <w:rFonts w:cs="Calibri"/>
          <w:b/>
          <w:sz w:val="22"/>
          <w:szCs w:val="22"/>
        </w:rPr>
        <w:t xml:space="preserve">: </w:t>
      </w:r>
      <w:r>
        <w:rPr>
          <w:rFonts w:cs="Calibri"/>
          <w:sz w:val="22"/>
          <w:szCs w:val="22"/>
        </w:rPr>
        <w:t>Specific monitoring and responsibilities identified</w:t>
      </w:r>
      <w:r w:rsidRPr="006870CC">
        <w:rPr>
          <w:rFonts w:cs="Calibri"/>
          <w:sz w:val="22"/>
          <w:szCs w:val="22"/>
        </w:rPr>
        <w:t>.</w:t>
      </w:r>
    </w:p>
    <w:p w:rsidR="006C2CFC" w:rsidRPr="006870CC" w:rsidRDefault="006C2CFC" w:rsidP="00487C8A">
      <w:pPr>
        <w:spacing w:after="0" w:line="240" w:lineRule="auto"/>
        <w:rPr>
          <w:rFonts w:cs="Calibri"/>
          <w:sz w:val="22"/>
          <w:szCs w:val="22"/>
        </w:rPr>
      </w:pPr>
      <w:r w:rsidRPr="006870CC">
        <w:rPr>
          <w:rFonts w:cs="Calibri"/>
          <w:b/>
          <w:sz w:val="22"/>
          <w:szCs w:val="22"/>
        </w:rPr>
        <w:t>L</w:t>
      </w:r>
      <w:r>
        <w:rPr>
          <w:rFonts w:cs="Calibri"/>
          <w:b/>
          <w:sz w:val="22"/>
          <w:szCs w:val="22"/>
        </w:rPr>
        <w:t xml:space="preserve"> -</w:t>
      </w:r>
      <w:r w:rsidRPr="006870CC">
        <w:rPr>
          <w:rFonts w:cs="Calibri"/>
          <w:b/>
          <w:sz w:val="22"/>
          <w:szCs w:val="22"/>
        </w:rPr>
        <w:t xml:space="preserve"> Low Risk</w:t>
      </w:r>
      <w:r w:rsidR="00487C8A">
        <w:rPr>
          <w:rFonts w:cs="Calibri"/>
          <w:b/>
          <w:sz w:val="22"/>
          <w:szCs w:val="22"/>
        </w:rPr>
        <w:t xml:space="preserve">: </w:t>
      </w:r>
      <w:r w:rsidRPr="003A3BE6">
        <w:rPr>
          <w:rFonts w:cs="Calibri"/>
          <w:sz w:val="22"/>
          <w:szCs w:val="22"/>
        </w:rPr>
        <w:t>M</w:t>
      </w:r>
      <w:r w:rsidRPr="006870CC">
        <w:rPr>
          <w:rFonts w:cs="Calibri"/>
          <w:sz w:val="22"/>
          <w:szCs w:val="22"/>
        </w:rPr>
        <w:t>anage</w:t>
      </w:r>
      <w:r>
        <w:rPr>
          <w:rFonts w:cs="Calibri"/>
          <w:sz w:val="22"/>
          <w:szCs w:val="22"/>
        </w:rPr>
        <w:t>d</w:t>
      </w:r>
      <w:r w:rsidRPr="006870CC">
        <w:rPr>
          <w:rFonts w:cs="Calibri"/>
          <w:sz w:val="22"/>
          <w:szCs w:val="22"/>
        </w:rPr>
        <w:t xml:space="preserve"> by routine procedures.</w:t>
      </w:r>
    </w:p>
    <w:p w:rsidR="009166C2" w:rsidRDefault="009166C2" w:rsidP="00D21336">
      <w:pPr>
        <w:spacing w:after="0" w:line="360" w:lineRule="auto"/>
      </w:pPr>
    </w:p>
    <w:p w:rsidR="00487C8A" w:rsidRDefault="00487C8A" w:rsidP="00D21336">
      <w:pPr>
        <w:pStyle w:val="Heading1"/>
        <w:spacing w:before="0" w:line="360" w:lineRule="auto"/>
        <w:rPr>
          <w:rFonts w:cs="Calibri"/>
          <w:b/>
          <w:sz w:val="22"/>
          <w:szCs w:val="22"/>
        </w:rPr>
        <w:sectPr w:rsidR="00487C8A" w:rsidSect="0062724B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C2CFC" w:rsidRDefault="0040353B" w:rsidP="00D21336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26" w:name="_Toc51147954"/>
      <w:r>
        <w:rPr>
          <w:rFonts w:cs="Calibri"/>
          <w:b/>
          <w:sz w:val="22"/>
          <w:szCs w:val="22"/>
        </w:rPr>
        <w:lastRenderedPageBreak/>
        <w:t>8</w:t>
      </w:r>
      <w:r w:rsidR="006C2CFC" w:rsidRPr="00084CCA">
        <w:rPr>
          <w:rFonts w:cs="Calibri"/>
          <w:b/>
          <w:sz w:val="22"/>
          <w:szCs w:val="22"/>
        </w:rPr>
        <w:t>.0 – Risk Register</w:t>
      </w:r>
      <w:bookmarkEnd w:id="26"/>
    </w:p>
    <w:p w:rsidR="006C2CFC" w:rsidRDefault="006C2CFC" w:rsidP="00D21336">
      <w:pPr>
        <w:spacing w:after="0" w:line="360" w:lineRule="auto"/>
        <w:rPr>
          <w:i/>
        </w:rPr>
      </w:pPr>
      <w:r w:rsidRPr="00487C8A">
        <w:rPr>
          <w:i/>
          <w:highlight w:val="yellow"/>
        </w:rPr>
        <w:t>After you have identified all of the potential risks specific to your event, create a Risk Register.</w:t>
      </w:r>
    </w:p>
    <w:p w:rsidR="005F58FD" w:rsidRPr="005F58FD" w:rsidRDefault="005F58FD" w:rsidP="005F58FD">
      <w:pPr>
        <w:spacing w:after="0" w:line="360" w:lineRule="auto"/>
        <w:jc w:val="left"/>
        <w:rPr>
          <w:b/>
        </w:rPr>
      </w:pPr>
      <w:r>
        <w:rPr>
          <w:b/>
        </w:rPr>
        <w:t>Risk Register</w:t>
      </w:r>
    </w:p>
    <w:p w:rsidR="00153CCD" w:rsidRDefault="00153CCD" w:rsidP="00D21336">
      <w:pPr>
        <w:spacing w:after="0" w:line="360" w:lineRule="auto"/>
      </w:pPr>
      <w:r>
        <w:t>Compiled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153CCD" w:rsidRDefault="00153CCD" w:rsidP="00D21336">
      <w:pPr>
        <w:spacing w:after="0" w:line="360" w:lineRule="auto"/>
      </w:pPr>
      <w:r>
        <w:t>Reviewed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3118"/>
        <w:gridCol w:w="1134"/>
        <w:gridCol w:w="2694"/>
        <w:gridCol w:w="1275"/>
        <w:gridCol w:w="1134"/>
        <w:gridCol w:w="851"/>
        <w:gridCol w:w="850"/>
      </w:tblGrid>
      <w:tr w:rsidR="00714E4F" w:rsidTr="00A025FA">
        <w:trPr>
          <w:trHeight w:val="228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 w:right="141"/>
              <w:jc w:val="left"/>
              <w:rPr>
                <w:b/>
              </w:rPr>
            </w:pPr>
            <w:r w:rsidRPr="00714E4F">
              <w:rPr>
                <w:b/>
              </w:rPr>
              <w:t>Risk – what and</w:t>
            </w:r>
            <w:r>
              <w:rPr>
                <w:b/>
              </w:rPr>
              <w:t xml:space="preserve"> </w:t>
            </w:r>
            <w:r w:rsidRPr="00714E4F">
              <w:rPr>
                <w:b/>
              </w:rPr>
              <w:t>how can it happen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b/>
              </w:rPr>
            </w:pPr>
            <w:r>
              <w:rPr>
                <w:b/>
              </w:rPr>
              <w:t>Consequence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Existing controls</w:t>
            </w: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Consequence Rating</w:t>
            </w: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Likelihood Rating</w:t>
            </w: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ind w:left="142"/>
              <w:jc w:val="left"/>
              <w:rPr>
                <w:b/>
              </w:rPr>
            </w:pPr>
            <w:r>
              <w:rPr>
                <w:b/>
              </w:rPr>
              <w:t>Level of Risk</w:t>
            </w: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ind w:left="142"/>
              <w:rPr>
                <w:b/>
              </w:rPr>
            </w:pPr>
            <w:r>
              <w:rPr>
                <w:b/>
              </w:rPr>
              <w:t>Risk Priority</w:t>
            </w:r>
          </w:p>
        </w:tc>
      </w:tr>
      <w:tr w:rsidR="00714E4F" w:rsidRPr="007D5019" w:rsidTr="00A025FA">
        <w:trPr>
          <w:trHeight w:val="250"/>
        </w:trPr>
        <w:tc>
          <w:tcPr>
            <w:tcW w:w="1838" w:type="dxa"/>
            <w:shd w:val="clear" w:color="auto" w:fill="auto"/>
            <w:vAlign w:val="bottom"/>
          </w:tcPr>
          <w:p w:rsidR="00D14FE6" w:rsidRDefault="00D14FE6" w:rsidP="00714E4F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EXAMPLE</w:t>
            </w:r>
          </w:p>
          <w:p w:rsidR="00714E4F" w:rsidRPr="007D5019" w:rsidRDefault="00D14FE6" w:rsidP="00714E4F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Health / Injury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14E4F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Marquee collapse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14FE6" w:rsidRPr="00D14FE6" w:rsidRDefault="00D14FE6" w:rsidP="00D14FE6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  <w:sz w:val="21"/>
              </w:rPr>
            </w:pPr>
            <w:r w:rsidRPr="00D14FE6">
              <w:rPr>
                <w:rFonts w:cs="Calibri"/>
                <w:i/>
                <w:color w:val="AEAAAA"/>
                <w:sz w:val="21"/>
              </w:rPr>
              <w:t>Event evacuation</w:t>
            </w:r>
            <w:r>
              <w:rPr>
                <w:rFonts w:cs="Calibri"/>
                <w:i/>
                <w:color w:val="AEAAAA"/>
                <w:sz w:val="21"/>
              </w:rPr>
              <w:t xml:space="preserve"> - </w:t>
            </w:r>
            <w:r w:rsidRPr="00D14FE6">
              <w:rPr>
                <w:rFonts w:cs="Calibri"/>
                <w:i/>
                <w:color w:val="AEAAAA"/>
                <w:sz w:val="21"/>
              </w:rPr>
              <w:t>Economic cost</w:t>
            </w:r>
          </w:p>
          <w:p w:rsidR="00D14FE6" w:rsidRPr="00D14FE6" w:rsidRDefault="00D14FE6" w:rsidP="00D14FE6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  <w:sz w:val="21"/>
              </w:rPr>
            </w:pPr>
            <w:r w:rsidRPr="00D14FE6">
              <w:rPr>
                <w:rFonts w:cs="Calibri"/>
                <w:i/>
                <w:color w:val="AEAAAA"/>
                <w:sz w:val="21"/>
              </w:rPr>
              <w:t>News coverage</w:t>
            </w:r>
            <w:r>
              <w:rPr>
                <w:rFonts w:cs="Calibri"/>
                <w:i/>
                <w:color w:val="AEAAAA"/>
                <w:sz w:val="21"/>
              </w:rPr>
              <w:t xml:space="preserve"> - Loss of reputation</w:t>
            </w:r>
          </w:p>
          <w:p w:rsidR="00D14FE6" w:rsidRPr="00D14FE6" w:rsidRDefault="00D14FE6" w:rsidP="00D14FE6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  <w:sz w:val="21"/>
              </w:rPr>
            </w:pPr>
            <w:r w:rsidRPr="00D14FE6">
              <w:rPr>
                <w:rFonts w:cs="Calibri"/>
                <w:i/>
                <w:color w:val="AEAAAA"/>
                <w:sz w:val="21"/>
              </w:rPr>
              <w:t>Legal action</w:t>
            </w:r>
            <w:r>
              <w:rPr>
                <w:rFonts w:cs="Calibri"/>
                <w:i/>
                <w:color w:val="AEAAAA"/>
                <w:sz w:val="21"/>
              </w:rPr>
              <w:t xml:space="preserve"> - </w:t>
            </w:r>
            <w:r w:rsidRPr="00D14FE6">
              <w:rPr>
                <w:rFonts w:cs="Calibri"/>
                <w:i/>
                <w:color w:val="AEAAAA"/>
                <w:sz w:val="21"/>
              </w:rPr>
              <w:t>Financial loss</w:t>
            </w:r>
          </w:p>
          <w:p w:rsidR="00714E4F" w:rsidRPr="00D14FE6" w:rsidRDefault="00D14FE6" w:rsidP="00D14FE6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  <w:sz w:val="21"/>
              </w:rPr>
            </w:pPr>
            <w:r w:rsidRPr="00D14FE6">
              <w:rPr>
                <w:rFonts w:cs="Calibri"/>
                <w:i/>
                <w:color w:val="AEAAAA"/>
                <w:sz w:val="21"/>
              </w:rPr>
              <w:t>Injury to people</w:t>
            </w:r>
            <w:r>
              <w:rPr>
                <w:rFonts w:cs="Calibri"/>
                <w:i/>
                <w:color w:val="AEAAAA"/>
                <w:sz w:val="21"/>
              </w:rPr>
              <w:t xml:space="preserve"> - Economic loss / loss of reputation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4E4F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Unlikely</w:t>
            </w:r>
          </w:p>
        </w:tc>
        <w:tc>
          <w:tcPr>
            <w:tcW w:w="2694" w:type="dxa"/>
          </w:tcPr>
          <w:p w:rsidR="00D14FE6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H</w:t>
            </w:r>
            <w:r w:rsidRPr="00D14FE6">
              <w:rPr>
                <w:rFonts w:cs="Calibri"/>
                <w:i/>
                <w:color w:val="AEAAAA"/>
                <w:sz w:val="21"/>
              </w:rPr>
              <w:t>ire</w:t>
            </w:r>
          </w:p>
          <w:p w:rsidR="00D14FE6" w:rsidRPr="00D14FE6" w:rsidRDefault="00D14FE6" w:rsidP="00D14FE6">
            <w:pPr>
              <w:spacing w:after="0" w:line="240" w:lineRule="auto"/>
              <w:ind w:left="137" w:right="141"/>
              <w:jc w:val="left"/>
              <w:rPr>
                <w:rFonts w:cs="Calibri"/>
                <w:i/>
                <w:color w:val="AEAAAA"/>
                <w:sz w:val="21"/>
              </w:rPr>
            </w:pPr>
            <w:r w:rsidRPr="00D14FE6">
              <w:rPr>
                <w:rFonts w:cs="Calibri"/>
                <w:i/>
                <w:color w:val="AEAAAA"/>
                <w:sz w:val="21"/>
              </w:rPr>
              <w:t>company to install</w:t>
            </w:r>
          </w:p>
          <w:p w:rsidR="00D14FE6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proofErr w:type="gramStart"/>
            <w:r w:rsidRPr="00D14FE6">
              <w:rPr>
                <w:rFonts w:cs="Calibri"/>
                <w:i/>
                <w:color w:val="AEAAAA"/>
                <w:sz w:val="21"/>
              </w:rPr>
              <w:t>marquee</w:t>
            </w:r>
            <w:proofErr w:type="gramEnd"/>
            <w:r w:rsidRPr="00D14FE6">
              <w:rPr>
                <w:rFonts w:cs="Calibri"/>
                <w:i/>
                <w:color w:val="AEAAAA"/>
                <w:sz w:val="21"/>
              </w:rPr>
              <w:t>.</w:t>
            </w:r>
          </w:p>
          <w:p w:rsidR="00D14FE6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S</w:t>
            </w:r>
            <w:r w:rsidRPr="00D14FE6">
              <w:rPr>
                <w:rFonts w:cs="Calibri"/>
                <w:i/>
                <w:color w:val="AEAAAA"/>
                <w:sz w:val="21"/>
              </w:rPr>
              <w:t>tructural</w:t>
            </w:r>
          </w:p>
          <w:p w:rsidR="00D14FE6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 w:rsidRPr="00D14FE6">
              <w:rPr>
                <w:rFonts w:cs="Calibri"/>
                <w:i/>
                <w:color w:val="AEAAAA"/>
                <w:sz w:val="21"/>
              </w:rPr>
              <w:t xml:space="preserve">certification </w:t>
            </w:r>
            <w:r>
              <w:rPr>
                <w:rFonts w:cs="Calibri"/>
                <w:i/>
                <w:color w:val="AEAAAA"/>
                <w:sz w:val="21"/>
              </w:rPr>
              <w:t xml:space="preserve">obtained </w:t>
            </w:r>
            <w:r w:rsidRPr="00D14FE6">
              <w:rPr>
                <w:rFonts w:cs="Calibri"/>
                <w:i/>
                <w:color w:val="AEAAAA"/>
                <w:sz w:val="21"/>
              </w:rPr>
              <w:t>from</w:t>
            </w:r>
          </w:p>
          <w:p w:rsidR="00714E4F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 w:rsidRPr="00D14FE6">
              <w:rPr>
                <w:rFonts w:cs="Calibri"/>
                <w:i/>
                <w:color w:val="AEAAAA"/>
                <w:sz w:val="21"/>
              </w:rPr>
              <w:t>Engineer.</w:t>
            </w:r>
          </w:p>
        </w:tc>
        <w:tc>
          <w:tcPr>
            <w:tcW w:w="1275" w:type="dxa"/>
          </w:tcPr>
          <w:p w:rsidR="00714E4F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3</w:t>
            </w:r>
          </w:p>
        </w:tc>
        <w:tc>
          <w:tcPr>
            <w:tcW w:w="1134" w:type="dxa"/>
          </w:tcPr>
          <w:p w:rsidR="00714E4F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D</w:t>
            </w:r>
          </w:p>
        </w:tc>
        <w:tc>
          <w:tcPr>
            <w:tcW w:w="851" w:type="dxa"/>
          </w:tcPr>
          <w:p w:rsidR="00714E4F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Med</w:t>
            </w:r>
          </w:p>
        </w:tc>
        <w:tc>
          <w:tcPr>
            <w:tcW w:w="850" w:type="dxa"/>
          </w:tcPr>
          <w:p w:rsidR="00714E4F" w:rsidRPr="00D14FE6" w:rsidRDefault="00D14FE6" w:rsidP="00D14FE6">
            <w:pPr>
              <w:spacing w:after="0" w:line="240" w:lineRule="auto"/>
              <w:ind w:left="137"/>
              <w:rPr>
                <w:rFonts w:cs="Calibri"/>
                <w:i/>
                <w:color w:val="AEAAAA"/>
                <w:sz w:val="21"/>
              </w:rPr>
            </w:pPr>
            <w:r>
              <w:rPr>
                <w:rFonts w:cs="Calibri"/>
                <w:i/>
                <w:color w:val="AEAAAA"/>
                <w:sz w:val="21"/>
              </w:rPr>
              <w:t>1</w:t>
            </w:r>
          </w:p>
        </w:tc>
      </w:tr>
      <w:tr w:rsidR="00714E4F" w:rsidTr="00A025FA">
        <w:trPr>
          <w:trHeight w:val="258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1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14E4F" w:rsidTr="00A025FA">
        <w:trPr>
          <w:trHeight w:val="260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1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14E4F" w:rsidTr="00A025FA">
        <w:trPr>
          <w:trHeight w:val="258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1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14E4F" w:rsidTr="00A025FA">
        <w:trPr>
          <w:trHeight w:val="258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1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14E4F" w:rsidTr="00A025FA">
        <w:trPr>
          <w:trHeight w:val="258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1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14E4F" w:rsidTr="00A025FA">
        <w:trPr>
          <w:trHeight w:val="258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1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14E4F" w:rsidTr="00A025FA">
        <w:trPr>
          <w:trHeight w:val="258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1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714E4F" w:rsidTr="00A025FA">
        <w:trPr>
          <w:trHeight w:val="258"/>
        </w:trPr>
        <w:tc>
          <w:tcPr>
            <w:tcW w:w="183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37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1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ind w:left="142" w:right="142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714E4F" w:rsidRDefault="00714E4F" w:rsidP="00714E4F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6C2CFC" w:rsidRPr="00084CCA" w:rsidRDefault="006C2CFC" w:rsidP="00D21336">
      <w:pPr>
        <w:spacing w:after="0" w:line="360" w:lineRule="auto"/>
      </w:pPr>
    </w:p>
    <w:p w:rsidR="00361274" w:rsidRDefault="00361274">
      <w:pPr>
        <w:spacing w:after="160" w:line="259" w:lineRule="auto"/>
        <w:jc w:val="left"/>
        <w:rPr>
          <w:rFonts w:asciiTheme="majorHAnsi" w:eastAsiaTheme="majorEastAsia" w:hAnsiTheme="majorHAnsi" w:cs="Calibri"/>
          <w:b/>
          <w:color w:val="2E74B5" w:themeColor="accent1" w:themeShade="BF"/>
          <w:sz w:val="22"/>
          <w:szCs w:val="22"/>
        </w:rPr>
      </w:pPr>
      <w:bookmarkStart w:id="27" w:name="page7"/>
      <w:bookmarkStart w:id="28" w:name="page8"/>
      <w:bookmarkStart w:id="29" w:name="_Toc44493021"/>
      <w:bookmarkEnd w:id="27"/>
      <w:bookmarkEnd w:id="28"/>
      <w:r>
        <w:rPr>
          <w:rFonts w:cs="Calibri"/>
          <w:b/>
          <w:sz w:val="22"/>
          <w:szCs w:val="22"/>
        </w:rPr>
        <w:br w:type="page"/>
      </w:r>
    </w:p>
    <w:p w:rsidR="006C2CFC" w:rsidRDefault="0040353B" w:rsidP="00D21336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30" w:name="_Toc51147955"/>
      <w:r>
        <w:rPr>
          <w:rFonts w:cs="Calibri"/>
          <w:b/>
          <w:sz w:val="22"/>
          <w:szCs w:val="22"/>
        </w:rPr>
        <w:lastRenderedPageBreak/>
        <w:t>9</w:t>
      </w:r>
      <w:r w:rsidR="006C2CFC" w:rsidRPr="006870CC">
        <w:rPr>
          <w:rFonts w:cs="Calibri"/>
          <w:b/>
          <w:sz w:val="22"/>
          <w:szCs w:val="22"/>
        </w:rPr>
        <w:t xml:space="preserve">.0 </w:t>
      </w:r>
      <w:r w:rsidR="00D814B1">
        <w:rPr>
          <w:rFonts w:cs="Calibri"/>
          <w:b/>
          <w:sz w:val="22"/>
          <w:szCs w:val="22"/>
        </w:rPr>
        <w:t xml:space="preserve">- </w:t>
      </w:r>
      <w:r w:rsidR="006C2CFC">
        <w:rPr>
          <w:rFonts w:cs="Calibri"/>
          <w:b/>
          <w:sz w:val="22"/>
          <w:szCs w:val="22"/>
        </w:rPr>
        <w:t xml:space="preserve">Risk </w:t>
      </w:r>
      <w:bookmarkEnd w:id="29"/>
      <w:r w:rsidR="00A025FA">
        <w:rPr>
          <w:rFonts w:cs="Calibri"/>
          <w:b/>
          <w:sz w:val="22"/>
          <w:szCs w:val="22"/>
        </w:rPr>
        <w:t>Evaluation</w:t>
      </w:r>
      <w:bookmarkEnd w:id="30"/>
    </w:p>
    <w:p w:rsidR="00A025FA" w:rsidRDefault="00A025FA" w:rsidP="00A025FA">
      <w:pPr>
        <w:spacing w:after="0" w:line="360" w:lineRule="auto"/>
        <w:rPr>
          <w:i/>
        </w:rPr>
      </w:pPr>
      <w:r>
        <w:rPr>
          <w:i/>
          <w:highlight w:val="yellow"/>
        </w:rPr>
        <w:t xml:space="preserve">Using the </w:t>
      </w:r>
      <w:r w:rsidRPr="00487C8A">
        <w:rPr>
          <w:i/>
          <w:highlight w:val="yellow"/>
        </w:rPr>
        <w:t>Risk Register</w:t>
      </w:r>
      <w:r>
        <w:rPr>
          <w:i/>
          <w:highlight w:val="yellow"/>
        </w:rPr>
        <w:t xml:space="preserve">, </w:t>
      </w:r>
      <w:r w:rsidR="005F58FD">
        <w:rPr>
          <w:i/>
          <w:highlight w:val="yellow"/>
        </w:rPr>
        <w:t xml:space="preserve">evaluate </w:t>
      </w:r>
      <w:r>
        <w:rPr>
          <w:i/>
          <w:highlight w:val="yellow"/>
        </w:rPr>
        <w:t xml:space="preserve">each </w:t>
      </w:r>
      <w:proofErr w:type="gramStart"/>
      <w:r>
        <w:rPr>
          <w:i/>
          <w:highlight w:val="yellow"/>
        </w:rPr>
        <w:t xml:space="preserve">risk </w:t>
      </w:r>
      <w:r w:rsidR="005F58FD">
        <w:rPr>
          <w:i/>
          <w:highlight w:val="yellow"/>
        </w:rPr>
        <w:t xml:space="preserve">and identify a </w:t>
      </w:r>
      <w:r>
        <w:rPr>
          <w:i/>
          <w:highlight w:val="yellow"/>
        </w:rPr>
        <w:t>treatment schedule</w:t>
      </w:r>
      <w:proofErr w:type="gramEnd"/>
      <w:r>
        <w:rPr>
          <w:i/>
          <w:highlight w:val="yellow"/>
        </w:rPr>
        <w:t xml:space="preserve"> and plan</w:t>
      </w:r>
      <w:r w:rsidR="005F58FD">
        <w:rPr>
          <w:i/>
          <w:highlight w:val="yellow"/>
        </w:rPr>
        <w:t xml:space="preserve"> referring to the </w:t>
      </w:r>
      <w:proofErr w:type="spellStart"/>
      <w:r w:rsidR="005F58FD">
        <w:rPr>
          <w:i/>
          <w:highlight w:val="yellow"/>
        </w:rPr>
        <w:t>Heirarchy</w:t>
      </w:r>
      <w:proofErr w:type="spellEnd"/>
      <w:r w:rsidR="005F58FD">
        <w:rPr>
          <w:i/>
          <w:highlight w:val="yellow"/>
        </w:rPr>
        <w:t xml:space="preserve"> of Controls for guidance</w:t>
      </w:r>
      <w:r w:rsidRPr="00487C8A">
        <w:rPr>
          <w:i/>
          <w:highlight w:val="yellow"/>
        </w:rPr>
        <w:t>.</w:t>
      </w:r>
    </w:p>
    <w:p w:rsidR="005F58FD" w:rsidRPr="00034C54" w:rsidRDefault="005F58FD" w:rsidP="005F58FD">
      <w:pPr>
        <w:spacing w:after="0" w:line="360" w:lineRule="auto"/>
        <w:rPr>
          <w:b/>
        </w:rPr>
      </w:pPr>
      <w:r w:rsidRPr="00034C54">
        <w:rPr>
          <w:b/>
        </w:rPr>
        <w:t xml:space="preserve">Hierarchy of controls </w:t>
      </w:r>
    </w:p>
    <w:p w:rsidR="005F58FD" w:rsidRPr="00C83802" w:rsidRDefault="005F58FD" w:rsidP="005F58F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9F24E" wp14:editId="3EC156E1">
                <wp:simplePos x="0" y="0"/>
                <wp:positionH relativeFrom="column">
                  <wp:posOffset>842010</wp:posOffset>
                </wp:positionH>
                <wp:positionV relativeFrom="paragraph">
                  <wp:posOffset>2132330</wp:posOffset>
                </wp:positionV>
                <wp:extent cx="452755" cy="279400"/>
                <wp:effectExtent l="0" t="0" r="2349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7E" w:rsidRPr="00D32B15" w:rsidRDefault="0027797E" w:rsidP="005F58F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Least </w:t>
                            </w:r>
                            <w:r w:rsidRPr="00D32B1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Preferred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F24E" id="Rectangle 3" o:spid="_x0000_s1026" style="position:absolute;left:0;text-align:left;margin-left:66.3pt;margin-top:167.9pt;width:35.6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" strokecolor="white">
                <v:textbox inset="0,0,0,0">
                  <w:txbxContent>
                    <w:p w:rsidR="0027797E" w:rsidRPr="00D32B15" w:rsidRDefault="0027797E" w:rsidP="005F58F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Least </w:t>
                      </w:r>
                      <w:r w:rsidRPr="00D32B15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Preferred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7694D" wp14:editId="022F6BBE">
                <wp:simplePos x="0" y="0"/>
                <wp:positionH relativeFrom="column">
                  <wp:posOffset>854710</wp:posOffset>
                </wp:positionH>
                <wp:positionV relativeFrom="paragraph">
                  <wp:posOffset>215053</wp:posOffset>
                </wp:positionV>
                <wp:extent cx="452755" cy="279400"/>
                <wp:effectExtent l="0" t="0" r="2349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7E" w:rsidRPr="00D32B15" w:rsidRDefault="0027797E" w:rsidP="005F58FD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Most </w:t>
                            </w:r>
                            <w:r w:rsidRPr="00D32B15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Preferred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694D" id="Rectangle 1" o:spid="_x0000_s1027" style="position:absolute;left:0;text-align:left;margin-left:67.3pt;margin-top:16.95pt;width:35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" strokecolor="white">
                <v:textbox inset="0,0,0,0">
                  <w:txbxContent>
                    <w:p w:rsidR="0027797E" w:rsidRPr="00D32B15" w:rsidRDefault="0027797E" w:rsidP="005F58FD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Most </w:t>
                      </w:r>
                      <w:r w:rsidRPr="00D32B15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Preferred </w:t>
                      </w:r>
                    </w:p>
                  </w:txbxContent>
                </v:textbox>
              </v:rect>
            </w:pict>
          </mc:Fallback>
        </mc:AlternateContent>
      </w:r>
      <w:r w:rsidRPr="00C83802">
        <w:rPr>
          <w:rFonts w:ascii="Arial" w:hAnsi="Arial" w:cs="Arial"/>
          <w:b/>
          <w:sz w:val="16"/>
          <w:szCs w:val="16"/>
        </w:rPr>
        <w:t xml:space="preserve"> </w:t>
      </w:r>
      <w:r w:rsidRPr="00C83802">
        <w:rPr>
          <w:rFonts w:ascii="Arial" w:hAnsi="Arial" w:cs="Arial"/>
          <w:b/>
          <w:sz w:val="16"/>
          <w:szCs w:val="16"/>
        </w:rPr>
        <w:tab/>
      </w:r>
    </w:p>
    <w:tbl>
      <w:tblPr>
        <w:tblW w:w="10694" w:type="dxa"/>
        <w:tblInd w:w="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8736"/>
      </w:tblGrid>
      <w:tr w:rsidR="005F58FD" w:rsidRPr="008D444C" w:rsidTr="00034C54">
        <w:trPr>
          <w:trHeight w:val="408"/>
        </w:trPr>
        <w:tc>
          <w:tcPr>
            <w:tcW w:w="1958" w:type="dxa"/>
            <w:shd w:val="clear" w:color="auto" w:fill="auto"/>
          </w:tcPr>
          <w:p w:rsidR="005F58FD" w:rsidRPr="00034C54" w:rsidRDefault="005F58FD" w:rsidP="00034C54">
            <w:pPr>
              <w:spacing w:after="0" w:line="360" w:lineRule="auto"/>
              <w:rPr>
                <w:b/>
              </w:rPr>
            </w:pPr>
            <w:r w:rsidRPr="00034C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4EAE7" wp14:editId="13F4957C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-3175</wp:posOffset>
                      </wp:positionV>
                      <wp:extent cx="228600" cy="2057400"/>
                      <wp:effectExtent l="19050" t="0" r="19050" b="57150"/>
                      <wp:wrapNone/>
                      <wp:docPr id="2" name="Down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57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25000"/>
                                </a:avLst>
                              </a:prstGeom>
                              <a:solidFill>
                                <a:srgbClr val="3366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E86E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-77.4pt;margin-top:-.25pt;width:1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" fillcolor="#36f" strokecolor="#36f"/>
                  </w:pict>
                </mc:Fallback>
              </mc:AlternateContent>
            </w:r>
            <w:r w:rsidRPr="00034C54">
              <w:rPr>
                <w:b/>
              </w:rPr>
              <w:t xml:space="preserve">Eliminate </w:t>
            </w:r>
          </w:p>
        </w:tc>
        <w:tc>
          <w:tcPr>
            <w:tcW w:w="8736" w:type="dxa"/>
            <w:shd w:val="clear" w:color="auto" w:fill="auto"/>
          </w:tcPr>
          <w:p w:rsidR="005F58FD" w:rsidRPr="00034C54" w:rsidRDefault="005F58FD" w:rsidP="000D0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4C54">
              <w:rPr>
                <w:rFonts w:asciiTheme="minorHAnsi" w:hAnsiTheme="minorHAnsi" w:cstheme="minorHAnsi"/>
              </w:rPr>
              <w:t>Remove the</w:t>
            </w:r>
            <w:r w:rsidR="000D086D" w:rsidRPr="00034C54">
              <w:rPr>
                <w:rFonts w:asciiTheme="minorHAnsi" w:hAnsiTheme="minorHAnsi" w:cstheme="minorHAnsi"/>
              </w:rPr>
              <w:t xml:space="preserve"> risk.</w:t>
            </w:r>
          </w:p>
        </w:tc>
      </w:tr>
      <w:tr w:rsidR="005F58FD" w:rsidRPr="008D444C" w:rsidTr="00034C54">
        <w:trPr>
          <w:trHeight w:val="298"/>
        </w:trPr>
        <w:tc>
          <w:tcPr>
            <w:tcW w:w="1958" w:type="dxa"/>
            <w:shd w:val="clear" w:color="auto" w:fill="auto"/>
          </w:tcPr>
          <w:p w:rsidR="005F58FD" w:rsidRPr="00034C54" w:rsidRDefault="005F58FD" w:rsidP="00034C54">
            <w:pPr>
              <w:spacing w:after="0" w:line="360" w:lineRule="auto"/>
              <w:rPr>
                <w:b/>
              </w:rPr>
            </w:pPr>
            <w:r w:rsidRPr="00034C54">
              <w:rPr>
                <w:b/>
              </w:rPr>
              <w:t xml:space="preserve">Substitute </w:t>
            </w:r>
          </w:p>
        </w:tc>
        <w:tc>
          <w:tcPr>
            <w:tcW w:w="8736" w:type="dxa"/>
            <w:shd w:val="clear" w:color="auto" w:fill="auto"/>
          </w:tcPr>
          <w:p w:rsidR="005F58FD" w:rsidRPr="00034C54" w:rsidRDefault="005F58FD" w:rsidP="000D0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4C54">
              <w:rPr>
                <w:rFonts w:asciiTheme="minorHAnsi" w:hAnsiTheme="minorHAnsi" w:cstheme="minorHAnsi"/>
              </w:rPr>
              <w:t xml:space="preserve">Replace </w:t>
            </w:r>
            <w:r w:rsidR="000D086D" w:rsidRPr="00034C54">
              <w:rPr>
                <w:rFonts w:asciiTheme="minorHAnsi" w:hAnsiTheme="minorHAnsi" w:cstheme="minorHAnsi"/>
              </w:rPr>
              <w:t xml:space="preserve">with a lower </w:t>
            </w:r>
            <w:r w:rsidRPr="00034C54">
              <w:rPr>
                <w:rFonts w:asciiTheme="minorHAnsi" w:hAnsiTheme="minorHAnsi" w:cstheme="minorHAnsi"/>
              </w:rPr>
              <w:t>risk</w:t>
            </w:r>
            <w:r w:rsidR="000D086D" w:rsidRPr="00034C54">
              <w:rPr>
                <w:rFonts w:asciiTheme="minorHAnsi" w:hAnsiTheme="minorHAnsi" w:cstheme="minorHAnsi"/>
              </w:rPr>
              <w:t>,</w:t>
            </w:r>
            <w:r w:rsidRPr="00034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4C54">
              <w:rPr>
                <w:rFonts w:asciiTheme="minorHAnsi" w:hAnsiTheme="minorHAnsi" w:cstheme="minorHAnsi"/>
              </w:rPr>
              <w:t>eg</w:t>
            </w:r>
            <w:proofErr w:type="spellEnd"/>
            <w:r w:rsidRPr="00034C54">
              <w:rPr>
                <w:rFonts w:asciiTheme="minorHAnsi" w:hAnsiTheme="minorHAnsi" w:cstheme="minorHAnsi"/>
              </w:rPr>
              <w:t xml:space="preserve"> substitute a chemical with one that has less risk</w:t>
            </w:r>
            <w:r w:rsidR="000D086D" w:rsidRPr="00034C54">
              <w:rPr>
                <w:rFonts w:asciiTheme="minorHAnsi" w:hAnsiTheme="minorHAnsi" w:cstheme="minorHAnsi"/>
              </w:rPr>
              <w:t>.</w:t>
            </w:r>
          </w:p>
        </w:tc>
      </w:tr>
      <w:tr w:rsidR="005F58FD" w:rsidRPr="008D444C" w:rsidTr="00034C54">
        <w:trPr>
          <w:trHeight w:val="234"/>
        </w:trPr>
        <w:tc>
          <w:tcPr>
            <w:tcW w:w="1958" w:type="dxa"/>
            <w:shd w:val="clear" w:color="auto" w:fill="auto"/>
          </w:tcPr>
          <w:p w:rsidR="005F58FD" w:rsidRPr="00034C54" w:rsidRDefault="005F58FD" w:rsidP="00034C54">
            <w:pPr>
              <w:spacing w:after="0" w:line="360" w:lineRule="auto"/>
              <w:rPr>
                <w:b/>
              </w:rPr>
            </w:pPr>
            <w:r w:rsidRPr="00034C54">
              <w:rPr>
                <w:b/>
              </w:rPr>
              <w:t>Isolate</w:t>
            </w:r>
          </w:p>
        </w:tc>
        <w:tc>
          <w:tcPr>
            <w:tcW w:w="8736" w:type="dxa"/>
            <w:shd w:val="clear" w:color="auto" w:fill="auto"/>
          </w:tcPr>
          <w:p w:rsidR="005F58FD" w:rsidRPr="00034C54" w:rsidRDefault="005F58FD" w:rsidP="000D0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4C54">
              <w:rPr>
                <w:rFonts w:asciiTheme="minorHAnsi" w:hAnsiTheme="minorHAnsi" w:cstheme="minorHAnsi"/>
              </w:rPr>
              <w:t xml:space="preserve">Isolate the </w:t>
            </w:r>
            <w:r w:rsidR="000D086D" w:rsidRPr="00034C54">
              <w:rPr>
                <w:rFonts w:asciiTheme="minorHAnsi" w:hAnsiTheme="minorHAnsi" w:cstheme="minorHAnsi"/>
              </w:rPr>
              <w:t xml:space="preserve">risk </w:t>
            </w:r>
            <w:r w:rsidRPr="00034C54">
              <w:rPr>
                <w:rFonts w:asciiTheme="minorHAnsi" w:hAnsiTheme="minorHAnsi" w:cstheme="minorHAnsi"/>
              </w:rPr>
              <w:t>from the person</w:t>
            </w:r>
            <w:r w:rsidR="000D086D" w:rsidRPr="00034C54">
              <w:rPr>
                <w:rFonts w:asciiTheme="minorHAnsi" w:hAnsiTheme="minorHAnsi" w:cstheme="minorHAnsi"/>
              </w:rPr>
              <w:t>,</w:t>
            </w:r>
            <w:r w:rsidRPr="00034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4C54">
              <w:rPr>
                <w:rFonts w:asciiTheme="minorHAnsi" w:hAnsiTheme="minorHAnsi" w:cstheme="minorHAnsi"/>
              </w:rPr>
              <w:t>eg</w:t>
            </w:r>
            <w:proofErr w:type="spellEnd"/>
            <w:r w:rsidRPr="00034C54">
              <w:rPr>
                <w:rFonts w:asciiTheme="minorHAnsi" w:hAnsiTheme="minorHAnsi" w:cstheme="minorHAnsi"/>
              </w:rPr>
              <w:t xml:space="preserve"> put a barricade around the hazard</w:t>
            </w:r>
            <w:r w:rsidR="000D086D" w:rsidRPr="00034C54">
              <w:rPr>
                <w:rFonts w:asciiTheme="minorHAnsi" w:hAnsiTheme="minorHAnsi" w:cstheme="minorHAnsi"/>
              </w:rPr>
              <w:t>.</w:t>
            </w:r>
          </w:p>
        </w:tc>
      </w:tr>
      <w:tr w:rsidR="005F58FD" w:rsidRPr="008D444C" w:rsidTr="00034C54">
        <w:trPr>
          <w:trHeight w:val="474"/>
        </w:trPr>
        <w:tc>
          <w:tcPr>
            <w:tcW w:w="1958" w:type="dxa"/>
            <w:shd w:val="clear" w:color="auto" w:fill="auto"/>
          </w:tcPr>
          <w:p w:rsidR="005F58FD" w:rsidRPr="00034C54" w:rsidRDefault="005F58FD" w:rsidP="00034C54">
            <w:pPr>
              <w:spacing w:after="0" w:line="360" w:lineRule="auto"/>
              <w:rPr>
                <w:b/>
              </w:rPr>
            </w:pPr>
            <w:r w:rsidRPr="00034C54">
              <w:rPr>
                <w:b/>
              </w:rPr>
              <w:t>Engineer</w:t>
            </w:r>
          </w:p>
        </w:tc>
        <w:tc>
          <w:tcPr>
            <w:tcW w:w="8736" w:type="dxa"/>
            <w:shd w:val="clear" w:color="auto" w:fill="auto"/>
          </w:tcPr>
          <w:p w:rsidR="005F58FD" w:rsidRPr="00034C54" w:rsidRDefault="005F58FD" w:rsidP="000D0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4C54">
              <w:rPr>
                <w:rFonts w:asciiTheme="minorHAnsi" w:hAnsiTheme="minorHAnsi" w:cstheme="minorHAnsi"/>
              </w:rPr>
              <w:t>Use engineeri</w:t>
            </w:r>
            <w:r w:rsidR="000D086D" w:rsidRPr="00034C54">
              <w:rPr>
                <w:rFonts w:asciiTheme="minorHAnsi" w:hAnsiTheme="minorHAnsi" w:cstheme="minorHAnsi"/>
              </w:rPr>
              <w:t xml:space="preserve">ng means to minimise the risk, </w:t>
            </w:r>
            <w:proofErr w:type="spellStart"/>
            <w:r w:rsidR="000D086D" w:rsidRPr="00034C54">
              <w:rPr>
                <w:rFonts w:asciiTheme="minorHAnsi" w:hAnsiTheme="minorHAnsi" w:cstheme="minorHAnsi"/>
              </w:rPr>
              <w:t>e</w:t>
            </w:r>
            <w:r w:rsidRPr="00034C54">
              <w:rPr>
                <w:rFonts w:asciiTheme="minorHAnsi" w:hAnsiTheme="minorHAnsi" w:cstheme="minorHAnsi"/>
              </w:rPr>
              <w:t>g</w:t>
            </w:r>
            <w:proofErr w:type="spellEnd"/>
            <w:r w:rsidRPr="00034C54">
              <w:rPr>
                <w:rFonts w:asciiTheme="minorHAnsi" w:hAnsiTheme="minorHAnsi" w:cstheme="minorHAnsi"/>
              </w:rPr>
              <w:t xml:space="preserve"> use mechanical aids to lift heavy items, change the job process or design</w:t>
            </w:r>
            <w:r w:rsidR="000D086D" w:rsidRPr="00034C54">
              <w:rPr>
                <w:rFonts w:asciiTheme="minorHAnsi" w:hAnsiTheme="minorHAnsi" w:cstheme="minorHAnsi"/>
              </w:rPr>
              <w:t>.</w:t>
            </w:r>
          </w:p>
        </w:tc>
      </w:tr>
      <w:tr w:rsidR="005F58FD" w:rsidRPr="008D444C" w:rsidTr="00034C54">
        <w:trPr>
          <w:trHeight w:val="448"/>
        </w:trPr>
        <w:tc>
          <w:tcPr>
            <w:tcW w:w="1958" w:type="dxa"/>
            <w:shd w:val="clear" w:color="auto" w:fill="auto"/>
          </w:tcPr>
          <w:p w:rsidR="005F58FD" w:rsidRPr="00034C54" w:rsidRDefault="005F58FD" w:rsidP="00034C54">
            <w:pPr>
              <w:spacing w:after="0" w:line="360" w:lineRule="auto"/>
              <w:rPr>
                <w:b/>
              </w:rPr>
            </w:pPr>
            <w:r w:rsidRPr="00034C54">
              <w:rPr>
                <w:b/>
              </w:rPr>
              <w:t xml:space="preserve">Administration </w:t>
            </w:r>
          </w:p>
        </w:tc>
        <w:tc>
          <w:tcPr>
            <w:tcW w:w="8736" w:type="dxa"/>
            <w:shd w:val="clear" w:color="auto" w:fill="auto"/>
          </w:tcPr>
          <w:p w:rsidR="005F58FD" w:rsidRPr="00034C54" w:rsidRDefault="005F58FD" w:rsidP="000D0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4C54">
              <w:rPr>
                <w:rFonts w:asciiTheme="minorHAnsi" w:hAnsiTheme="minorHAnsi" w:cstheme="minorHAnsi"/>
              </w:rPr>
              <w:t xml:space="preserve">Minimise the </w:t>
            </w:r>
            <w:r w:rsidR="000D086D" w:rsidRPr="00034C54">
              <w:rPr>
                <w:rFonts w:asciiTheme="minorHAnsi" w:hAnsiTheme="minorHAnsi" w:cstheme="minorHAnsi"/>
              </w:rPr>
              <w:t xml:space="preserve">risk using administrative means, </w:t>
            </w:r>
            <w:proofErr w:type="spellStart"/>
            <w:r w:rsidRPr="00034C54">
              <w:rPr>
                <w:rFonts w:asciiTheme="minorHAnsi" w:hAnsiTheme="minorHAnsi" w:cstheme="minorHAnsi"/>
              </w:rPr>
              <w:t>eg</w:t>
            </w:r>
            <w:proofErr w:type="spellEnd"/>
            <w:r w:rsidRPr="00034C54">
              <w:rPr>
                <w:rFonts w:asciiTheme="minorHAnsi" w:hAnsiTheme="minorHAnsi" w:cstheme="minorHAnsi"/>
              </w:rPr>
              <w:t xml:space="preserve"> train people in pro</w:t>
            </w:r>
            <w:r w:rsidR="000D086D" w:rsidRPr="00034C54">
              <w:rPr>
                <w:rFonts w:asciiTheme="minorHAnsi" w:hAnsiTheme="minorHAnsi" w:cstheme="minorHAnsi"/>
              </w:rPr>
              <w:t>cedures, use signage, or implement job rotation.</w:t>
            </w:r>
          </w:p>
        </w:tc>
      </w:tr>
      <w:tr w:rsidR="005F58FD" w:rsidRPr="008D444C" w:rsidTr="00034C54">
        <w:trPr>
          <w:trHeight w:val="586"/>
        </w:trPr>
        <w:tc>
          <w:tcPr>
            <w:tcW w:w="1958" w:type="dxa"/>
            <w:shd w:val="clear" w:color="auto" w:fill="auto"/>
          </w:tcPr>
          <w:p w:rsidR="005F58FD" w:rsidRPr="00034C54" w:rsidRDefault="005F58FD" w:rsidP="00034C54">
            <w:pPr>
              <w:spacing w:after="0" w:line="360" w:lineRule="auto"/>
              <w:jc w:val="left"/>
              <w:rPr>
                <w:b/>
              </w:rPr>
            </w:pPr>
            <w:r w:rsidRPr="00034C54">
              <w:rPr>
                <w:b/>
              </w:rPr>
              <w:t>Personal Protective Equipment</w:t>
            </w:r>
          </w:p>
        </w:tc>
        <w:tc>
          <w:tcPr>
            <w:tcW w:w="8736" w:type="dxa"/>
            <w:shd w:val="clear" w:color="auto" w:fill="auto"/>
          </w:tcPr>
          <w:p w:rsidR="005F58FD" w:rsidRPr="00034C54" w:rsidRDefault="005F58FD" w:rsidP="000D08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34C54">
              <w:rPr>
                <w:rFonts w:asciiTheme="minorHAnsi" w:hAnsiTheme="minorHAnsi" w:cstheme="minorHAnsi"/>
              </w:rPr>
              <w:t>Minimise the risk by the person wearing personal protective equipment</w:t>
            </w:r>
            <w:r w:rsidR="000D086D" w:rsidRPr="00034C54">
              <w:rPr>
                <w:rFonts w:asciiTheme="minorHAnsi" w:hAnsiTheme="minorHAnsi" w:cstheme="minorHAnsi"/>
              </w:rPr>
              <w:t>,</w:t>
            </w:r>
            <w:r w:rsidRPr="00034C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4C54">
              <w:rPr>
                <w:rFonts w:asciiTheme="minorHAnsi" w:hAnsiTheme="minorHAnsi" w:cstheme="minorHAnsi"/>
              </w:rPr>
              <w:t>eg</w:t>
            </w:r>
            <w:proofErr w:type="spellEnd"/>
            <w:r w:rsidRPr="00034C54">
              <w:rPr>
                <w:rFonts w:asciiTheme="minorHAnsi" w:hAnsiTheme="minorHAnsi" w:cstheme="minorHAnsi"/>
              </w:rPr>
              <w:t xml:space="preserve"> high visibility vests, long sleeve clothing, gloves, harnesses</w:t>
            </w:r>
            <w:r w:rsidR="000D086D" w:rsidRPr="00034C54">
              <w:rPr>
                <w:rFonts w:asciiTheme="minorHAnsi" w:hAnsiTheme="minorHAnsi" w:cstheme="minorHAnsi"/>
              </w:rPr>
              <w:t xml:space="preserve"> etc.</w:t>
            </w:r>
          </w:p>
        </w:tc>
      </w:tr>
    </w:tbl>
    <w:p w:rsidR="005F58FD" w:rsidRDefault="005F58FD" w:rsidP="00A025FA">
      <w:pPr>
        <w:spacing w:after="0" w:line="360" w:lineRule="auto"/>
      </w:pPr>
    </w:p>
    <w:p w:rsidR="00887ABA" w:rsidRDefault="00887ABA" w:rsidP="00A025FA">
      <w:pPr>
        <w:spacing w:after="0" w:line="360" w:lineRule="auto"/>
        <w:rPr>
          <w:b/>
        </w:rPr>
      </w:pPr>
    </w:p>
    <w:p w:rsidR="00887ABA" w:rsidRDefault="00887ABA" w:rsidP="00A025FA">
      <w:pPr>
        <w:spacing w:after="0" w:line="360" w:lineRule="auto"/>
        <w:rPr>
          <w:b/>
        </w:rPr>
      </w:pPr>
    </w:p>
    <w:p w:rsidR="00887ABA" w:rsidRDefault="00887ABA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5F58FD" w:rsidRPr="005F58FD" w:rsidRDefault="005F58FD" w:rsidP="00A025FA">
      <w:pPr>
        <w:spacing w:after="0" w:line="360" w:lineRule="auto"/>
        <w:rPr>
          <w:b/>
        </w:rPr>
      </w:pPr>
      <w:r w:rsidRPr="005F58FD">
        <w:rPr>
          <w:b/>
        </w:rPr>
        <w:lastRenderedPageBreak/>
        <w:t>Risk Treatment Schedule and Plan</w:t>
      </w:r>
    </w:p>
    <w:p w:rsidR="00A025FA" w:rsidRDefault="00A025FA" w:rsidP="00A025FA">
      <w:pPr>
        <w:spacing w:after="0" w:line="360" w:lineRule="auto"/>
      </w:pPr>
      <w:r>
        <w:t>Compiled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025FA" w:rsidRDefault="00A025FA" w:rsidP="00A025FA">
      <w:pPr>
        <w:spacing w:after="0" w:line="360" w:lineRule="auto"/>
      </w:pPr>
      <w:r>
        <w:t>Reviewed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3119"/>
        <w:gridCol w:w="1275"/>
        <w:gridCol w:w="1276"/>
        <w:gridCol w:w="1276"/>
        <w:gridCol w:w="1134"/>
        <w:gridCol w:w="1559"/>
        <w:gridCol w:w="1134"/>
        <w:gridCol w:w="2126"/>
      </w:tblGrid>
      <w:tr w:rsidR="00A025FA" w:rsidRPr="00821F95" w:rsidTr="007F2FB6">
        <w:trPr>
          <w:trHeight w:val="228"/>
        </w:trPr>
        <w:tc>
          <w:tcPr>
            <w:tcW w:w="1838" w:type="dxa"/>
            <w:shd w:val="clear" w:color="auto" w:fill="auto"/>
            <w:vAlign w:val="bottom"/>
          </w:tcPr>
          <w:p w:rsidR="00A025FA" w:rsidRPr="00821F95" w:rsidRDefault="00A025FA" w:rsidP="00821F95">
            <w:pPr>
              <w:spacing w:after="0" w:line="240" w:lineRule="auto"/>
              <w:ind w:left="137"/>
              <w:jc w:val="left"/>
              <w:rPr>
                <w:b/>
              </w:rPr>
            </w:pPr>
            <w:r w:rsidRPr="00821F95">
              <w:rPr>
                <w:b/>
              </w:rPr>
              <w:t>Risk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025FA" w:rsidRPr="00821F95" w:rsidRDefault="00A025FA" w:rsidP="00821F95">
            <w:pPr>
              <w:spacing w:after="0" w:line="240" w:lineRule="auto"/>
              <w:ind w:left="137" w:right="141"/>
              <w:jc w:val="left"/>
              <w:rPr>
                <w:b/>
              </w:rPr>
            </w:pPr>
            <w:r w:rsidRPr="00821F95">
              <w:rPr>
                <w:b/>
              </w:rPr>
              <w:t>Possible treatment options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25FA" w:rsidRPr="00821F95" w:rsidRDefault="00A025FA" w:rsidP="00821F95">
            <w:pPr>
              <w:spacing w:after="0" w:line="240" w:lineRule="auto"/>
              <w:ind w:left="142" w:right="142"/>
              <w:jc w:val="left"/>
              <w:rPr>
                <w:b/>
              </w:rPr>
            </w:pPr>
            <w:r w:rsidRPr="00821F95">
              <w:rPr>
                <w:b/>
              </w:rPr>
              <w:t>Preferred treatment options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5FA" w:rsidRPr="00821F95" w:rsidRDefault="00A025FA" w:rsidP="00821F95">
            <w:pPr>
              <w:spacing w:after="0" w:line="240" w:lineRule="auto"/>
              <w:ind w:left="142" w:right="142"/>
              <w:jc w:val="left"/>
              <w:rPr>
                <w:b/>
              </w:rPr>
            </w:pPr>
            <w:r w:rsidRPr="00821F95">
              <w:rPr>
                <w:b/>
              </w:rPr>
              <w:t>Risk Rating BEFORE treatment</w:t>
            </w:r>
          </w:p>
        </w:tc>
        <w:tc>
          <w:tcPr>
            <w:tcW w:w="1276" w:type="dxa"/>
          </w:tcPr>
          <w:p w:rsidR="00A025FA" w:rsidRPr="00821F95" w:rsidRDefault="00A025FA" w:rsidP="00821F95">
            <w:pPr>
              <w:spacing w:after="0" w:line="240" w:lineRule="auto"/>
              <w:ind w:left="142" w:right="141"/>
              <w:jc w:val="left"/>
              <w:rPr>
                <w:b/>
              </w:rPr>
            </w:pPr>
            <w:r w:rsidRPr="00821F95">
              <w:rPr>
                <w:b/>
              </w:rPr>
              <w:t>Risk Rating AFTER treatment</w:t>
            </w:r>
          </w:p>
        </w:tc>
        <w:tc>
          <w:tcPr>
            <w:tcW w:w="1134" w:type="dxa"/>
          </w:tcPr>
          <w:p w:rsidR="00A025FA" w:rsidRPr="00821F95" w:rsidRDefault="00A025FA" w:rsidP="00821F95">
            <w:pPr>
              <w:spacing w:after="0" w:line="240" w:lineRule="auto"/>
              <w:ind w:left="142" w:right="142"/>
              <w:jc w:val="left"/>
              <w:rPr>
                <w:b/>
              </w:rPr>
            </w:pPr>
            <w:r w:rsidRPr="00821F95">
              <w:rPr>
                <w:b/>
              </w:rPr>
              <w:t>Cost / Benefit Analysis</w:t>
            </w:r>
          </w:p>
          <w:p w:rsidR="00A025FA" w:rsidRPr="00821F95" w:rsidRDefault="00A025FA" w:rsidP="00821F95">
            <w:pPr>
              <w:spacing w:after="0" w:line="240" w:lineRule="auto"/>
              <w:ind w:left="142"/>
              <w:jc w:val="left"/>
              <w:rPr>
                <w:b/>
              </w:rPr>
            </w:pPr>
            <w:r w:rsidRPr="00821F95">
              <w:rPr>
                <w:b/>
              </w:rPr>
              <w:t>A – Accept</w:t>
            </w:r>
          </w:p>
          <w:p w:rsidR="00A025FA" w:rsidRPr="00821F95" w:rsidRDefault="00A025FA" w:rsidP="00821F95">
            <w:pPr>
              <w:spacing w:after="0" w:line="240" w:lineRule="auto"/>
              <w:ind w:left="142"/>
              <w:jc w:val="left"/>
              <w:rPr>
                <w:b/>
              </w:rPr>
            </w:pPr>
            <w:r w:rsidRPr="00821F95">
              <w:rPr>
                <w:b/>
              </w:rPr>
              <w:t>R - Reject</w:t>
            </w:r>
          </w:p>
        </w:tc>
        <w:tc>
          <w:tcPr>
            <w:tcW w:w="1559" w:type="dxa"/>
          </w:tcPr>
          <w:p w:rsidR="00A025FA" w:rsidRPr="00821F95" w:rsidRDefault="00A025FA" w:rsidP="00821F95">
            <w:pPr>
              <w:spacing w:after="0" w:line="240" w:lineRule="auto"/>
              <w:ind w:left="142"/>
              <w:jc w:val="left"/>
              <w:rPr>
                <w:b/>
              </w:rPr>
            </w:pPr>
            <w:r w:rsidRPr="00821F95">
              <w:rPr>
                <w:b/>
              </w:rPr>
              <w:t>Person responsible for implementation</w:t>
            </w:r>
          </w:p>
        </w:tc>
        <w:tc>
          <w:tcPr>
            <w:tcW w:w="1134" w:type="dxa"/>
          </w:tcPr>
          <w:p w:rsidR="00A025FA" w:rsidRPr="00821F95" w:rsidRDefault="00A025FA" w:rsidP="00821F95">
            <w:pPr>
              <w:spacing w:after="0" w:line="240" w:lineRule="auto"/>
              <w:ind w:left="142"/>
              <w:jc w:val="left"/>
              <w:rPr>
                <w:b/>
              </w:rPr>
            </w:pPr>
            <w:r w:rsidRPr="00821F95">
              <w:rPr>
                <w:b/>
              </w:rPr>
              <w:t xml:space="preserve">Timeframe </w:t>
            </w:r>
          </w:p>
        </w:tc>
        <w:tc>
          <w:tcPr>
            <w:tcW w:w="2126" w:type="dxa"/>
          </w:tcPr>
          <w:p w:rsidR="00A025FA" w:rsidRPr="00821F95" w:rsidRDefault="00A025FA" w:rsidP="00821F95">
            <w:pPr>
              <w:spacing w:after="0" w:line="240" w:lineRule="auto"/>
              <w:ind w:left="142"/>
              <w:jc w:val="left"/>
              <w:rPr>
                <w:b/>
              </w:rPr>
            </w:pPr>
            <w:r w:rsidRPr="00821F95">
              <w:rPr>
                <w:b/>
              </w:rPr>
              <w:t xml:space="preserve">How </w:t>
            </w:r>
            <w:proofErr w:type="gramStart"/>
            <w:r w:rsidRPr="00821F95">
              <w:rPr>
                <w:b/>
              </w:rPr>
              <w:t>will it be monitored</w:t>
            </w:r>
            <w:proofErr w:type="gramEnd"/>
            <w:r w:rsidRPr="00821F95">
              <w:rPr>
                <w:b/>
              </w:rPr>
              <w:t>?</w:t>
            </w:r>
          </w:p>
        </w:tc>
      </w:tr>
      <w:tr w:rsidR="00A025FA" w:rsidRPr="00821F95" w:rsidTr="007F2FB6">
        <w:trPr>
          <w:trHeight w:val="250"/>
        </w:trPr>
        <w:tc>
          <w:tcPr>
            <w:tcW w:w="1838" w:type="dxa"/>
            <w:shd w:val="clear" w:color="auto" w:fill="auto"/>
            <w:vAlign w:val="bottom"/>
          </w:tcPr>
          <w:p w:rsidR="00A025FA" w:rsidRPr="00821F95" w:rsidRDefault="00A025FA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Marquee collapse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025FA" w:rsidRPr="00821F95" w:rsidRDefault="00A025FA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proofErr w:type="gramStart"/>
            <w:r w:rsidRPr="00821F95">
              <w:rPr>
                <w:rFonts w:cs="Calibri"/>
                <w:i/>
                <w:color w:val="AEAAAA"/>
              </w:rPr>
              <w:t>1. Not</w:t>
            </w:r>
            <w:proofErr w:type="gramEnd"/>
            <w:r w:rsidRPr="00821F95">
              <w:rPr>
                <w:rFonts w:cs="Calibri"/>
                <w:i/>
                <w:color w:val="AEAAAA"/>
              </w:rPr>
              <w:t xml:space="preserve"> install marquee.</w:t>
            </w:r>
          </w:p>
          <w:p w:rsidR="00A025FA" w:rsidRPr="00821F95" w:rsidRDefault="00A025FA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2. Have installer sign certification once installed.</w:t>
            </w:r>
          </w:p>
          <w:p w:rsidR="00A025FA" w:rsidRPr="00821F95" w:rsidRDefault="00A025FA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3. Ensure First Aid qualified</w:t>
            </w:r>
          </w:p>
          <w:p w:rsidR="00A025FA" w:rsidRPr="00821F95" w:rsidRDefault="00A025FA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proofErr w:type="gramStart"/>
            <w:r w:rsidRPr="00821F95">
              <w:rPr>
                <w:rFonts w:cs="Calibri"/>
                <w:i/>
                <w:color w:val="AEAAAA"/>
              </w:rPr>
              <w:t>personnel</w:t>
            </w:r>
            <w:proofErr w:type="gramEnd"/>
            <w:r w:rsidRPr="00821F95">
              <w:rPr>
                <w:rFonts w:cs="Calibri"/>
                <w:i/>
                <w:color w:val="AEAAAA"/>
              </w:rPr>
              <w:t xml:space="preserve"> are employed at the event.</w:t>
            </w:r>
          </w:p>
          <w:p w:rsidR="00A025FA" w:rsidRPr="00821F95" w:rsidRDefault="00A025FA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 xml:space="preserve">4. Confirm with installers at what wind speed once reached the marquee </w:t>
            </w:r>
            <w:proofErr w:type="gramStart"/>
            <w:r w:rsidRPr="00821F95">
              <w:rPr>
                <w:rFonts w:cs="Calibri"/>
                <w:i/>
                <w:color w:val="AEAAAA"/>
              </w:rPr>
              <w:t>must be taken down</w:t>
            </w:r>
            <w:proofErr w:type="gramEnd"/>
            <w:r w:rsidRPr="00821F95">
              <w:rPr>
                <w:rFonts w:cs="Calibri"/>
                <w:i/>
                <w:color w:val="AEAAAA"/>
              </w:rPr>
              <w:t>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025FA" w:rsidRPr="00821F95" w:rsidRDefault="00A025FA" w:rsidP="00821F95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2 and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25FA" w:rsidRPr="00821F95" w:rsidRDefault="00A025FA" w:rsidP="00821F95">
            <w:pPr>
              <w:spacing w:after="0" w:line="240" w:lineRule="auto"/>
              <w:ind w:left="142" w:right="142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3 + D = M (Medium)</w:t>
            </w:r>
          </w:p>
        </w:tc>
        <w:tc>
          <w:tcPr>
            <w:tcW w:w="1276" w:type="dxa"/>
          </w:tcPr>
          <w:p w:rsidR="00A025FA" w:rsidRPr="00821F95" w:rsidRDefault="00A025FA" w:rsidP="00821F95">
            <w:pPr>
              <w:spacing w:after="0" w:line="240" w:lineRule="auto"/>
              <w:ind w:left="142" w:right="141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3 + E = L (Low)</w:t>
            </w:r>
          </w:p>
        </w:tc>
        <w:tc>
          <w:tcPr>
            <w:tcW w:w="1134" w:type="dxa"/>
          </w:tcPr>
          <w:p w:rsidR="00A025FA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A</w:t>
            </w:r>
          </w:p>
        </w:tc>
        <w:tc>
          <w:tcPr>
            <w:tcW w:w="1559" w:type="dxa"/>
          </w:tcPr>
          <w:p w:rsidR="00A025FA" w:rsidRPr="00821F95" w:rsidRDefault="00821F95" w:rsidP="00821F95">
            <w:pPr>
              <w:spacing w:after="0" w:line="240" w:lineRule="auto"/>
              <w:ind w:left="137" w:right="141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Name and position</w:t>
            </w:r>
          </w:p>
        </w:tc>
        <w:tc>
          <w:tcPr>
            <w:tcW w:w="1134" w:type="dxa"/>
          </w:tcPr>
          <w:p w:rsidR="00A025FA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Immediate and ongoing as required.</w:t>
            </w:r>
          </w:p>
        </w:tc>
        <w:tc>
          <w:tcPr>
            <w:tcW w:w="2126" w:type="dxa"/>
          </w:tcPr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Event Organiser to</w:t>
            </w:r>
          </w:p>
          <w:p w:rsidR="00821F95" w:rsidRPr="00821F95" w:rsidRDefault="007F2FB6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>
              <w:rPr>
                <w:rFonts w:cs="Calibri"/>
                <w:i/>
                <w:color w:val="AEAAAA"/>
              </w:rPr>
              <w:t>advise i</w:t>
            </w:r>
            <w:r w:rsidR="00821F95" w:rsidRPr="00821F95">
              <w:rPr>
                <w:rFonts w:cs="Calibri"/>
                <w:i/>
                <w:color w:val="AEAAAA"/>
              </w:rPr>
              <w:t>nstallers of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requirement for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checklist to be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completed prior to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proofErr w:type="gramStart"/>
            <w:r w:rsidRPr="00821F95">
              <w:rPr>
                <w:rFonts w:cs="Calibri"/>
                <w:i/>
                <w:color w:val="AEAAAA"/>
              </w:rPr>
              <w:t>event</w:t>
            </w:r>
            <w:proofErr w:type="gramEnd"/>
            <w:r w:rsidRPr="00821F95">
              <w:rPr>
                <w:rFonts w:cs="Calibri"/>
                <w:i/>
                <w:color w:val="AEAAAA"/>
              </w:rPr>
              <w:t>.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Checklist to be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retained once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proofErr w:type="gramStart"/>
            <w:r w:rsidRPr="00821F95">
              <w:rPr>
                <w:rFonts w:cs="Calibri"/>
                <w:i/>
                <w:color w:val="AEAAAA"/>
              </w:rPr>
              <w:t>completed</w:t>
            </w:r>
            <w:proofErr w:type="gramEnd"/>
            <w:r w:rsidRPr="00821F95">
              <w:rPr>
                <w:rFonts w:cs="Calibri"/>
                <w:i/>
                <w:color w:val="AEAAAA"/>
              </w:rPr>
              <w:t>.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Procedure for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dismantling of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marquee to be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developed based on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wind speed prior to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proofErr w:type="gramStart"/>
            <w:r w:rsidRPr="00821F95">
              <w:rPr>
                <w:rFonts w:cs="Calibri"/>
                <w:i/>
                <w:color w:val="AEAAAA"/>
              </w:rPr>
              <w:t>event</w:t>
            </w:r>
            <w:proofErr w:type="gramEnd"/>
            <w:r w:rsidRPr="00821F95">
              <w:rPr>
                <w:rFonts w:cs="Calibri"/>
                <w:i/>
                <w:color w:val="AEAAAA"/>
              </w:rPr>
              <w:t>.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Wind speed to be</w:t>
            </w:r>
          </w:p>
          <w:p w:rsidR="00821F95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r w:rsidRPr="00821F95">
              <w:rPr>
                <w:rFonts w:cs="Calibri"/>
                <w:i/>
                <w:color w:val="AEAAAA"/>
              </w:rPr>
              <w:t>monitored during</w:t>
            </w:r>
          </w:p>
          <w:p w:rsidR="00A025FA" w:rsidRPr="00821F95" w:rsidRDefault="00821F95" w:rsidP="00821F95">
            <w:pPr>
              <w:spacing w:after="0" w:line="240" w:lineRule="auto"/>
              <w:ind w:left="137"/>
              <w:jc w:val="left"/>
              <w:rPr>
                <w:rFonts w:cs="Calibri"/>
                <w:i/>
                <w:color w:val="AEAAAA"/>
              </w:rPr>
            </w:pPr>
            <w:proofErr w:type="gramStart"/>
            <w:r w:rsidRPr="00821F95">
              <w:rPr>
                <w:rFonts w:cs="Calibri"/>
                <w:i/>
                <w:color w:val="AEAAAA"/>
              </w:rPr>
              <w:t>event</w:t>
            </w:r>
            <w:proofErr w:type="gramEnd"/>
            <w:r w:rsidRPr="00821F95">
              <w:rPr>
                <w:rFonts w:cs="Calibri"/>
                <w:i/>
                <w:color w:val="AEAAAA"/>
              </w:rPr>
              <w:t>.</w:t>
            </w:r>
          </w:p>
        </w:tc>
      </w:tr>
    </w:tbl>
    <w:p w:rsidR="007F2FB6" w:rsidRDefault="007F2FB6" w:rsidP="00D21336">
      <w:pPr>
        <w:spacing w:after="0" w:line="360" w:lineRule="auto"/>
        <w:rPr>
          <w:rFonts w:ascii="Arial" w:hAnsi="Arial"/>
          <w:b/>
        </w:rPr>
      </w:pPr>
    </w:p>
    <w:p w:rsidR="006C2CFC" w:rsidRPr="006870CC" w:rsidRDefault="006C2CFC" w:rsidP="00D21336">
      <w:pPr>
        <w:spacing w:after="0" w:line="360" w:lineRule="auto"/>
        <w:rPr>
          <w:rFonts w:cs="Calibri"/>
          <w:sz w:val="22"/>
          <w:szCs w:val="22"/>
        </w:rPr>
      </w:pPr>
    </w:p>
    <w:p w:rsidR="00EB56EE" w:rsidRDefault="00EB56EE">
      <w:pPr>
        <w:spacing w:after="160" w:line="259" w:lineRule="auto"/>
        <w:jc w:val="left"/>
      </w:pPr>
      <w:r>
        <w:br w:type="page"/>
      </w:r>
    </w:p>
    <w:p w:rsidR="00EB56EE" w:rsidRDefault="0040353B" w:rsidP="00EB56EE">
      <w:pPr>
        <w:pStyle w:val="Heading1"/>
        <w:spacing w:before="0" w:line="360" w:lineRule="auto"/>
        <w:rPr>
          <w:rFonts w:cs="Calibri"/>
          <w:b/>
          <w:sz w:val="22"/>
          <w:szCs w:val="22"/>
        </w:rPr>
      </w:pPr>
      <w:bookmarkStart w:id="31" w:name="_Toc51147956"/>
      <w:r>
        <w:rPr>
          <w:rFonts w:cs="Calibri"/>
          <w:b/>
          <w:sz w:val="22"/>
          <w:szCs w:val="22"/>
        </w:rPr>
        <w:lastRenderedPageBreak/>
        <w:t>1</w:t>
      </w:r>
      <w:r w:rsidR="00EB56EE" w:rsidRPr="00084CCA">
        <w:rPr>
          <w:rFonts w:cs="Calibri"/>
          <w:b/>
          <w:sz w:val="22"/>
          <w:szCs w:val="22"/>
        </w:rPr>
        <w:t xml:space="preserve">0 – Risk </w:t>
      </w:r>
      <w:r w:rsidR="00EB56EE">
        <w:rPr>
          <w:rFonts w:cs="Calibri"/>
          <w:b/>
          <w:sz w:val="22"/>
          <w:szCs w:val="22"/>
        </w:rPr>
        <w:t>Action Plan</w:t>
      </w:r>
      <w:bookmarkEnd w:id="31"/>
    </w:p>
    <w:p w:rsidR="00EB56EE" w:rsidRDefault="00F86DE1" w:rsidP="00F86DE1">
      <w:pPr>
        <w:spacing w:after="0" w:line="360" w:lineRule="auto"/>
        <w:rPr>
          <w:i/>
          <w:highlight w:val="yellow"/>
        </w:rPr>
      </w:pPr>
      <w:r w:rsidRPr="00F86DE1">
        <w:rPr>
          <w:i/>
          <w:highlight w:val="yellow"/>
        </w:rPr>
        <w:t xml:space="preserve">For those risks that are High, Extreme or deemed to be unacceptable, they </w:t>
      </w:r>
      <w:r w:rsidR="0035690B">
        <w:rPr>
          <w:i/>
          <w:highlight w:val="yellow"/>
        </w:rPr>
        <w:t xml:space="preserve">must </w:t>
      </w:r>
      <w:r w:rsidRPr="00F86DE1">
        <w:rPr>
          <w:i/>
          <w:highlight w:val="yellow"/>
        </w:rPr>
        <w:t>be evaluated and specific action plans developed to manage</w:t>
      </w:r>
      <w:r>
        <w:rPr>
          <w:i/>
          <w:highlight w:val="yellow"/>
        </w:rPr>
        <w:t xml:space="preserve"> </w:t>
      </w:r>
      <w:r w:rsidRPr="00F86DE1">
        <w:rPr>
          <w:i/>
          <w:highlight w:val="yellow"/>
        </w:rPr>
        <w:t>the risk appropriately.</w:t>
      </w:r>
    </w:p>
    <w:p w:rsidR="0027797E" w:rsidRPr="0027797E" w:rsidRDefault="0027797E" w:rsidP="0027797E">
      <w:pPr>
        <w:spacing w:after="0" w:line="240" w:lineRule="auto"/>
        <w:ind w:left="137" w:right="142"/>
        <w:rPr>
          <w:b/>
        </w:rPr>
      </w:pPr>
      <w:r w:rsidRPr="0027797E">
        <w:rPr>
          <w:b/>
        </w:rPr>
        <w:t>Risk Action Plan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1674"/>
      </w:tblGrid>
      <w:tr w:rsidR="00034C54" w:rsidTr="00153E8E">
        <w:tc>
          <w:tcPr>
            <w:tcW w:w="2689" w:type="dxa"/>
          </w:tcPr>
          <w:p w:rsidR="00034C54" w:rsidRPr="0027797E" w:rsidRDefault="0027797E" w:rsidP="0027797E">
            <w:pPr>
              <w:spacing w:after="0" w:line="240" w:lineRule="auto"/>
              <w:ind w:left="137" w:right="142"/>
              <w:rPr>
                <w:b/>
              </w:rPr>
            </w:pPr>
            <w:r w:rsidRPr="0027797E">
              <w:rPr>
                <w:b/>
              </w:rPr>
              <w:t>Item</w:t>
            </w:r>
          </w:p>
        </w:tc>
        <w:tc>
          <w:tcPr>
            <w:tcW w:w="11674" w:type="dxa"/>
          </w:tcPr>
          <w:p w:rsidR="00034C54" w:rsidRPr="00BE0D90" w:rsidRDefault="00BE0D90" w:rsidP="00BE0D90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>1</w:t>
            </w:r>
          </w:p>
        </w:tc>
      </w:tr>
      <w:tr w:rsidR="00034C54" w:rsidTr="00153E8E">
        <w:tc>
          <w:tcPr>
            <w:tcW w:w="2689" w:type="dxa"/>
          </w:tcPr>
          <w:p w:rsidR="00034C54" w:rsidRPr="0027797E" w:rsidRDefault="0027797E" w:rsidP="0027797E">
            <w:pPr>
              <w:spacing w:after="0" w:line="240" w:lineRule="auto"/>
              <w:ind w:left="137" w:right="142"/>
              <w:rPr>
                <w:b/>
              </w:rPr>
            </w:pPr>
            <w:r w:rsidRPr="0027797E">
              <w:rPr>
                <w:b/>
              </w:rPr>
              <w:t>Risk</w:t>
            </w:r>
          </w:p>
        </w:tc>
        <w:tc>
          <w:tcPr>
            <w:tcW w:w="11674" w:type="dxa"/>
          </w:tcPr>
          <w:p w:rsidR="00034C54" w:rsidRPr="00BE0D90" w:rsidRDefault="00BE0D90" w:rsidP="00BE0D90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 xml:space="preserve">EXAMPLE </w:t>
            </w:r>
            <w:r>
              <w:rPr>
                <w:rFonts w:cs="Calibri"/>
                <w:i/>
                <w:color w:val="AEAAAA"/>
              </w:rPr>
              <w:t xml:space="preserve">- </w:t>
            </w:r>
            <w:r w:rsidRPr="00821F95">
              <w:rPr>
                <w:rFonts w:cs="Calibri"/>
                <w:i/>
                <w:color w:val="AEAAAA"/>
              </w:rPr>
              <w:t>Marquee collapse</w:t>
            </w:r>
          </w:p>
        </w:tc>
      </w:tr>
      <w:tr w:rsidR="00034C54" w:rsidTr="00153E8E">
        <w:tc>
          <w:tcPr>
            <w:tcW w:w="2689" w:type="dxa"/>
          </w:tcPr>
          <w:p w:rsidR="00034C54" w:rsidRPr="0027797E" w:rsidRDefault="0027797E" w:rsidP="0027797E">
            <w:pPr>
              <w:spacing w:after="0" w:line="240" w:lineRule="auto"/>
              <w:ind w:left="137" w:right="142"/>
              <w:jc w:val="left"/>
              <w:rPr>
                <w:b/>
              </w:rPr>
            </w:pPr>
            <w:r w:rsidRPr="0027797E">
              <w:rPr>
                <w:rFonts w:eastAsiaTheme="minorHAnsi" w:cs="Calibri"/>
                <w:b/>
                <w:sz w:val="22"/>
                <w:szCs w:val="22"/>
                <w:lang w:eastAsia="en-US"/>
              </w:rPr>
              <w:t>S</w:t>
            </w:r>
            <w:r w:rsidR="00153E8E">
              <w:rPr>
                <w:rFonts w:eastAsiaTheme="minorHAnsi" w:cs="Calibri"/>
                <w:b/>
                <w:sz w:val="22"/>
                <w:szCs w:val="22"/>
                <w:lang w:eastAsia="en-US"/>
              </w:rPr>
              <w:t xml:space="preserve">ummary (recommended response and </w:t>
            </w:r>
            <w:r w:rsidRPr="0027797E">
              <w:rPr>
                <w:rFonts w:eastAsiaTheme="minorHAnsi" w:cs="Calibri"/>
                <w:b/>
                <w:sz w:val="22"/>
                <w:szCs w:val="22"/>
                <w:lang w:eastAsia="en-US"/>
              </w:rPr>
              <w:t>impact)</w:t>
            </w:r>
          </w:p>
        </w:tc>
        <w:tc>
          <w:tcPr>
            <w:tcW w:w="11674" w:type="dxa"/>
          </w:tcPr>
          <w:p w:rsidR="00034C54" w:rsidRPr="00BE0D90" w:rsidRDefault="00BE0D90" w:rsidP="00BE0D90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>Marquee installer to submit to the event organiser an inspection checklist and procedure for the dismantling of the marquee in the event of unacceptable wind speed.</w:t>
            </w:r>
          </w:p>
        </w:tc>
      </w:tr>
      <w:tr w:rsidR="00034C54" w:rsidTr="00153E8E">
        <w:tc>
          <w:tcPr>
            <w:tcW w:w="2689" w:type="dxa"/>
          </w:tcPr>
          <w:p w:rsidR="00034C54" w:rsidRPr="0027797E" w:rsidRDefault="0027797E" w:rsidP="0027797E">
            <w:pPr>
              <w:spacing w:after="0" w:line="240" w:lineRule="auto"/>
              <w:ind w:left="137" w:right="142"/>
              <w:rPr>
                <w:b/>
              </w:rPr>
            </w:pPr>
            <w:r w:rsidRPr="0027797E">
              <w:rPr>
                <w:rFonts w:eastAsiaTheme="minorHAnsi" w:cs="Calibri"/>
                <w:b/>
                <w:sz w:val="22"/>
                <w:szCs w:val="22"/>
                <w:lang w:eastAsia="en-US"/>
              </w:rPr>
              <w:t>Proposed Actions</w:t>
            </w:r>
          </w:p>
        </w:tc>
        <w:tc>
          <w:tcPr>
            <w:tcW w:w="11674" w:type="dxa"/>
          </w:tcPr>
          <w:p w:rsidR="00034C54" w:rsidRPr="00BE0D90" w:rsidRDefault="00BE0D90" w:rsidP="00BE0D90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>Advise marquee installer of requirement to submit an inspection checklist and procedure for the dismantling of the marquee upon completion of installation.</w:t>
            </w:r>
          </w:p>
        </w:tc>
      </w:tr>
      <w:tr w:rsidR="00034C54" w:rsidTr="00153E8E">
        <w:tc>
          <w:tcPr>
            <w:tcW w:w="2689" w:type="dxa"/>
          </w:tcPr>
          <w:p w:rsidR="00034C54" w:rsidRPr="0027797E" w:rsidRDefault="0027797E" w:rsidP="0027797E">
            <w:pPr>
              <w:spacing w:after="0" w:line="240" w:lineRule="auto"/>
              <w:ind w:left="137" w:right="142"/>
              <w:rPr>
                <w:b/>
              </w:rPr>
            </w:pPr>
            <w:r w:rsidRPr="0027797E">
              <w:rPr>
                <w:rFonts w:eastAsiaTheme="minorHAnsi" w:cs="Calibri"/>
                <w:b/>
                <w:sz w:val="22"/>
                <w:szCs w:val="22"/>
                <w:lang w:eastAsia="en-US"/>
              </w:rPr>
              <w:t>Resource Requirements</w:t>
            </w:r>
          </w:p>
        </w:tc>
        <w:tc>
          <w:tcPr>
            <w:tcW w:w="11674" w:type="dxa"/>
          </w:tcPr>
          <w:p w:rsidR="00034C54" w:rsidRPr="00BE0D90" w:rsidRDefault="00BE0D90" w:rsidP="00BE0D90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>Equipment for dismantling marquee.</w:t>
            </w:r>
          </w:p>
          <w:p w:rsidR="00BE0D90" w:rsidRPr="00BE0D90" w:rsidRDefault="00BE0D90" w:rsidP="00BE0D90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>Contact details for installer.</w:t>
            </w:r>
          </w:p>
        </w:tc>
      </w:tr>
      <w:tr w:rsidR="00034C54" w:rsidTr="00153E8E">
        <w:tc>
          <w:tcPr>
            <w:tcW w:w="2689" w:type="dxa"/>
          </w:tcPr>
          <w:p w:rsidR="00034C54" w:rsidRPr="0027797E" w:rsidRDefault="00BE0D90" w:rsidP="0027797E">
            <w:pPr>
              <w:spacing w:after="0" w:line="240" w:lineRule="auto"/>
              <w:ind w:left="137" w:right="142"/>
              <w:rPr>
                <w:b/>
              </w:rPr>
            </w:pPr>
            <w:r>
              <w:rPr>
                <w:rFonts w:eastAsiaTheme="minorHAnsi" w:cs="Calibri"/>
                <w:b/>
                <w:sz w:val="22"/>
                <w:szCs w:val="22"/>
                <w:lang w:eastAsia="en-US"/>
              </w:rPr>
              <w:t>Responsibil</w:t>
            </w:r>
            <w:r w:rsidR="00B91557">
              <w:rPr>
                <w:rFonts w:eastAsiaTheme="minorHAnsi" w:cs="Calibri"/>
                <w:b/>
                <w:sz w:val="22"/>
                <w:szCs w:val="22"/>
                <w:lang w:eastAsia="en-US"/>
              </w:rPr>
              <w:t>i</w:t>
            </w:r>
            <w:r>
              <w:rPr>
                <w:rFonts w:eastAsiaTheme="minorHAnsi" w:cs="Calibri"/>
                <w:b/>
                <w:sz w:val="22"/>
                <w:szCs w:val="22"/>
                <w:lang w:eastAsia="en-US"/>
              </w:rPr>
              <w:t>ty</w:t>
            </w:r>
          </w:p>
        </w:tc>
        <w:tc>
          <w:tcPr>
            <w:tcW w:w="11674" w:type="dxa"/>
          </w:tcPr>
          <w:p w:rsidR="00B91557" w:rsidRDefault="00BE0D90" w:rsidP="00BE0D90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 xml:space="preserve">Event Organiser to contact marquee </w:t>
            </w:r>
            <w:r w:rsidR="00B91557">
              <w:rPr>
                <w:rFonts w:cs="Calibri"/>
                <w:i/>
                <w:color w:val="AEAAAA"/>
              </w:rPr>
              <w:t>installer.</w:t>
            </w:r>
          </w:p>
          <w:p w:rsidR="00034C54" w:rsidRPr="00BE0D90" w:rsidRDefault="00B91557" w:rsidP="00B91557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>
              <w:rPr>
                <w:rFonts w:cs="Calibri"/>
                <w:i/>
                <w:color w:val="AEAAAA"/>
              </w:rPr>
              <w:t>Marquee installer to</w:t>
            </w:r>
            <w:r w:rsidR="00BE0D90" w:rsidRPr="00BE0D90">
              <w:rPr>
                <w:rFonts w:cs="Calibri"/>
                <w:i/>
                <w:color w:val="AEAAAA"/>
              </w:rPr>
              <w:t xml:space="preserve"> develop </w:t>
            </w:r>
            <w:r>
              <w:rPr>
                <w:rFonts w:cs="Calibri"/>
                <w:i/>
                <w:color w:val="AEAAAA"/>
              </w:rPr>
              <w:t xml:space="preserve">checklist and </w:t>
            </w:r>
            <w:r w:rsidR="00BE0D90" w:rsidRPr="00BE0D90">
              <w:rPr>
                <w:rFonts w:cs="Calibri"/>
                <w:i/>
                <w:color w:val="AEAAAA"/>
              </w:rPr>
              <w:t xml:space="preserve">dismantling procedure. </w:t>
            </w:r>
          </w:p>
        </w:tc>
      </w:tr>
      <w:tr w:rsidR="00034C54" w:rsidTr="00153E8E">
        <w:tc>
          <w:tcPr>
            <w:tcW w:w="2689" w:type="dxa"/>
          </w:tcPr>
          <w:p w:rsidR="00034C54" w:rsidRPr="0027797E" w:rsidRDefault="0027797E" w:rsidP="0027797E">
            <w:pPr>
              <w:spacing w:after="0" w:line="240" w:lineRule="auto"/>
              <w:ind w:left="137" w:right="142"/>
              <w:rPr>
                <w:b/>
              </w:rPr>
            </w:pPr>
            <w:r w:rsidRPr="0027797E">
              <w:rPr>
                <w:rFonts w:eastAsiaTheme="minorHAnsi" w:cs="Calibri"/>
                <w:b/>
                <w:sz w:val="22"/>
                <w:szCs w:val="22"/>
                <w:lang w:eastAsia="en-US"/>
              </w:rPr>
              <w:t>Timing</w:t>
            </w:r>
          </w:p>
        </w:tc>
        <w:tc>
          <w:tcPr>
            <w:tcW w:w="11674" w:type="dxa"/>
          </w:tcPr>
          <w:p w:rsidR="00B91557" w:rsidRDefault="00B91557" w:rsidP="00BE0D90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 xml:space="preserve">Marquee </w:t>
            </w:r>
            <w:r>
              <w:rPr>
                <w:rFonts w:cs="Calibri"/>
                <w:i/>
                <w:color w:val="AEAAAA"/>
              </w:rPr>
              <w:t xml:space="preserve">installer </w:t>
            </w:r>
            <w:r w:rsidRPr="00BE0D90">
              <w:rPr>
                <w:rFonts w:cs="Calibri"/>
                <w:i/>
                <w:color w:val="AEAAAA"/>
              </w:rPr>
              <w:t xml:space="preserve">to </w:t>
            </w:r>
            <w:proofErr w:type="gramStart"/>
            <w:r w:rsidRPr="00BE0D90">
              <w:rPr>
                <w:rFonts w:cs="Calibri"/>
                <w:i/>
                <w:color w:val="AEAAAA"/>
              </w:rPr>
              <w:t>be notified</w:t>
            </w:r>
            <w:proofErr w:type="gramEnd"/>
            <w:r w:rsidRPr="00BE0D90">
              <w:rPr>
                <w:rFonts w:cs="Calibri"/>
                <w:i/>
                <w:color w:val="AEAAAA"/>
              </w:rPr>
              <w:t xml:space="preserve"> of requirement</w:t>
            </w:r>
            <w:r>
              <w:rPr>
                <w:rFonts w:cs="Calibri"/>
                <w:i/>
                <w:color w:val="AEAAAA"/>
              </w:rPr>
              <w:t>s</w:t>
            </w:r>
            <w:r w:rsidRPr="00BE0D90">
              <w:rPr>
                <w:rFonts w:cs="Calibri"/>
                <w:i/>
                <w:color w:val="AEAAAA"/>
              </w:rPr>
              <w:t xml:space="preserve"> one month prior to</w:t>
            </w:r>
            <w:r>
              <w:rPr>
                <w:rFonts w:cs="Calibri"/>
                <w:i/>
                <w:color w:val="AEAAAA"/>
              </w:rPr>
              <w:t xml:space="preserve"> </w:t>
            </w:r>
            <w:r w:rsidRPr="00BE0D90">
              <w:rPr>
                <w:rFonts w:cs="Calibri"/>
                <w:i/>
                <w:color w:val="AEAAAA"/>
              </w:rPr>
              <w:t>event.</w:t>
            </w:r>
          </w:p>
          <w:p w:rsidR="00034C54" w:rsidRPr="00BE0D90" w:rsidRDefault="00BE0D90" w:rsidP="00B91557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 w:rsidRPr="00BE0D90">
              <w:rPr>
                <w:rFonts w:cs="Calibri"/>
                <w:i/>
                <w:color w:val="AEAAAA"/>
              </w:rPr>
              <w:t xml:space="preserve">Procedure to </w:t>
            </w:r>
            <w:proofErr w:type="gramStart"/>
            <w:r w:rsidRPr="00BE0D90">
              <w:rPr>
                <w:rFonts w:cs="Calibri"/>
                <w:i/>
                <w:color w:val="AEAAAA"/>
              </w:rPr>
              <w:t>be completed</w:t>
            </w:r>
            <w:proofErr w:type="gramEnd"/>
            <w:r w:rsidRPr="00BE0D90">
              <w:rPr>
                <w:rFonts w:cs="Calibri"/>
                <w:i/>
                <w:color w:val="AEAAAA"/>
              </w:rPr>
              <w:t xml:space="preserve"> prior to event.</w:t>
            </w:r>
          </w:p>
        </w:tc>
      </w:tr>
      <w:tr w:rsidR="00034C54" w:rsidTr="00153E8E">
        <w:tc>
          <w:tcPr>
            <w:tcW w:w="2689" w:type="dxa"/>
          </w:tcPr>
          <w:p w:rsidR="00034C54" w:rsidRPr="0027797E" w:rsidRDefault="0027797E" w:rsidP="0027797E">
            <w:pPr>
              <w:spacing w:after="0" w:line="240" w:lineRule="auto"/>
              <w:ind w:left="137" w:right="142"/>
              <w:rPr>
                <w:b/>
              </w:rPr>
            </w:pPr>
            <w:r w:rsidRPr="0027797E">
              <w:rPr>
                <w:rFonts w:eastAsiaTheme="minorHAnsi" w:cs="Calibri"/>
                <w:b/>
                <w:sz w:val="22"/>
                <w:szCs w:val="22"/>
                <w:lang w:eastAsia="en-US"/>
              </w:rPr>
              <w:t>Reporting/Monitoring</w:t>
            </w:r>
          </w:p>
        </w:tc>
        <w:tc>
          <w:tcPr>
            <w:tcW w:w="11674" w:type="dxa"/>
          </w:tcPr>
          <w:p w:rsidR="00034C54" w:rsidRDefault="00B91557" w:rsidP="00B91557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>
              <w:rPr>
                <w:rFonts w:cs="Calibri" w:hint="eastAsia"/>
                <w:i/>
                <w:color w:val="AEAAAA"/>
              </w:rPr>
              <w:t xml:space="preserve">Event organiser to </w:t>
            </w:r>
            <w:r>
              <w:rPr>
                <w:rFonts w:cs="Calibri"/>
                <w:i/>
                <w:color w:val="AEAAAA"/>
              </w:rPr>
              <w:t xml:space="preserve">obtain checklist </w:t>
            </w:r>
            <w:r w:rsidR="00BE0D90" w:rsidRPr="00BE0D90">
              <w:rPr>
                <w:rFonts w:cs="Calibri"/>
                <w:i/>
                <w:color w:val="AEAAAA"/>
              </w:rPr>
              <w:t xml:space="preserve">from installer immediately after </w:t>
            </w:r>
            <w:r>
              <w:rPr>
                <w:rFonts w:cs="Calibri"/>
                <w:i/>
                <w:color w:val="AEAAAA"/>
              </w:rPr>
              <w:t xml:space="preserve">marquee </w:t>
            </w:r>
            <w:proofErr w:type="gramStart"/>
            <w:r>
              <w:rPr>
                <w:rFonts w:cs="Calibri"/>
                <w:i/>
                <w:color w:val="AEAAAA"/>
              </w:rPr>
              <w:t>is installed</w:t>
            </w:r>
            <w:proofErr w:type="gramEnd"/>
            <w:r w:rsidR="00BE0D90" w:rsidRPr="00BE0D90">
              <w:rPr>
                <w:rFonts w:cs="Calibri"/>
                <w:i/>
                <w:color w:val="AEAAAA"/>
              </w:rPr>
              <w:t>.</w:t>
            </w:r>
          </w:p>
          <w:p w:rsidR="008E42BA" w:rsidRPr="00BE0D90" w:rsidRDefault="008E42BA" w:rsidP="008E42BA">
            <w:pPr>
              <w:spacing w:after="0" w:line="240" w:lineRule="auto"/>
              <w:ind w:left="141" w:right="193"/>
              <w:rPr>
                <w:rFonts w:cs="Calibri"/>
                <w:i/>
                <w:color w:val="AEAAAA"/>
              </w:rPr>
            </w:pPr>
            <w:r>
              <w:rPr>
                <w:rFonts w:cs="Calibri"/>
                <w:i/>
                <w:color w:val="AEAAAA"/>
              </w:rPr>
              <w:t xml:space="preserve">Weather forecast to </w:t>
            </w:r>
            <w:proofErr w:type="gramStart"/>
            <w:r>
              <w:rPr>
                <w:rFonts w:cs="Calibri"/>
                <w:i/>
                <w:color w:val="AEAAAA"/>
              </w:rPr>
              <w:t>be monitored</w:t>
            </w:r>
            <w:proofErr w:type="gramEnd"/>
            <w:r>
              <w:rPr>
                <w:rFonts w:cs="Calibri"/>
                <w:i/>
                <w:color w:val="AEAAAA"/>
              </w:rPr>
              <w:t xml:space="preserve"> on days leading up to event and during the event.</w:t>
            </w:r>
          </w:p>
        </w:tc>
      </w:tr>
    </w:tbl>
    <w:p w:rsidR="006C2CFC" w:rsidRDefault="006C2CFC" w:rsidP="00D21336">
      <w:pPr>
        <w:spacing w:after="0" w:line="360" w:lineRule="auto"/>
      </w:pPr>
    </w:p>
    <w:sectPr w:rsidR="006C2CFC" w:rsidSect="00487C8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77" w:rsidRDefault="00D85477" w:rsidP="001231B3">
      <w:pPr>
        <w:spacing w:after="0" w:line="240" w:lineRule="auto"/>
      </w:pPr>
      <w:r>
        <w:separator/>
      </w:r>
    </w:p>
  </w:endnote>
  <w:endnote w:type="continuationSeparator" w:id="0">
    <w:p w:rsidR="00D85477" w:rsidRDefault="00D85477" w:rsidP="0012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77" w:rsidRDefault="00D85477" w:rsidP="001231B3">
      <w:pPr>
        <w:spacing w:after="0" w:line="240" w:lineRule="auto"/>
      </w:pPr>
      <w:r>
        <w:separator/>
      </w:r>
    </w:p>
  </w:footnote>
  <w:footnote w:type="continuationSeparator" w:id="0">
    <w:p w:rsidR="00D85477" w:rsidRDefault="00D85477" w:rsidP="0012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B3" w:rsidRDefault="00D85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5376" o:spid="_x0000_s2050" type="#_x0000_t136" style="position:absolute;left:0;text-align:left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B3" w:rsidRDefault="00D85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5377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B3" w:rsidRDefault="00D854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35375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2EAA"/>
    <w:multiLevelType w:val="hybridMultilevel"/>
    <w:tmpl w:val="C2DCE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FC"/>
    <w:rsid w:val="00034C54"/>
    <w:rsid w:val="00084249"/>
    <w:rsid w:val="000D086D"/>
    <w:rsid w:val="001231B3"/>
    <w:rsid w:val="00153CCD"/>
    <w:rsid w:val="00153E8E"/>
    <w:rsid w:val="0027797E"/>
    <w:rsid w:val="00307DD5"/>
    <w:rsid w:val="00355929"/>
    <w:rsid w:val="0035690B"/>
    <w:rsid w:val="00361274"/>
    <w:rsid w:val="003F2822"/>
    <w:rsid w:val="0040353B"/>
    <w:rsid w:val="00487C8A"/>
    <w:rsid w:val="005F58FD"/>
    <w:rsid w:val="0062724B"/>
    <w:rsid w:val="006C2CFC"/>
    <w:rsid w:val="00714E4F"/>
    <w:rsid w:val="00733EA9"/>
    <w:rsid w:val="007F2FB6"/>
    <w:rsid w:val="00821F95"/>
    <w:rsid w:val="00861982"/>
    <w:rsid w:val="00887ABA"/>
    <w:rsid w:val="008E42BA"/>
    <w:rsid w:val="009166C2"/>
    <w:rsid w:val="009F41AF"/>
    <w:rsid w:val="00A025FA"/>
    <w:rsid w:val="00A1610D"/>
    <w:rsid w:val="00A27AFF"/>
    <w:rsid w:val="00A31A75"/>
    <w:rsid w:val="00B45E9F"/>
    <w:rsid w:val="00B91557"/>
    <w:rsid w:val="00BE0D90"/>
    <w:rsid w:val="00D14FE6"/>
    <w:rsid w:val="00D21336"/>
    <w:rsid w:val="00D814B1"/>
    <w:rsid w:val="00D85477"/>
    <w:rsid w:val="00E9233C"/>
    <w:rsid w:val="00EB56EE"/>
    <w:rsid w:val="00F21E59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C17067F-4A24-4B44-BAA4-8A4EA5E2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C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C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C2CFC"/>
    <w:pPr>
      <w:keepNext w:val="0"/>
      <w:keepLines w:val="0"/>
      <w:spacing w:before="300" w:after="40"/>
      <w:jc w:val="left"/>
      <w:outlineLvl w:val="9"/>
    </w:pPr>
    <w:rPr>
      <w:rFonts w:ascii="Calibri" w:eastAsia="Times New Roman" w:hAnsi="Calibri" w:cs="Times New Roman"/>
      <w:smallCaps/>
      <w:color w:val="auto"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6C2CFC"/>
  </w:style>
  <w:style w:type="character" w:styleId="Hyperlink">
    <w:name w:val="Hyperlink"/>
    <w:uiPriority w:val="99"/>
    <w:unhideWhenUsed/>
    <w:rsid w:val="006C2CFC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C2CFC"/>
    <w:pPr>
      <w:tabs>
        <w:tab w:val="right" w:leader="dot" w:pos="9905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C2C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6C2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307D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2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B3"/>
    <w:rPr>
      <w:rFonts w:ascii="Calibri" w:eastAsia="Times New Roman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2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B3"/>
    <w:rPr>
      <w:rFonts w:ascii="Calibri" w:eastAsia="Times New Roman" w:hAnsi="Calibri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2E1C-F7B6-4016-AF7E-69EC9756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Serpentine Jarrahdale</Company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Bain</dc:creator>
  <cp:keywords/>
  <dc:description/>
  <cp:lastModifiedBy>Andrew King</cp:lastModifiedBy>
  <cp:revision>2</cp:revision>
  <dcterms:created xsi:type="dcterms:W3CDTF">2020-09-23T02:01:00Z</dcterms:created>
  <dcterms:modified xsi:type="dcterms:W3CDTF">2020-09-23T02:01:00Z</dcterms:modified>
</cp:coreProperties>
</file>